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6B948" w14:textId="77777777" w:rsidR="001D79A1" w:rsidRPr="0046400C" w:rsidRDefault="001D79A1" w:rsidP="001D79A1">
      <w:pPr>
        <w:autoSpaceDE w:val="0"/>
        <w:autoSpaceDN w:val="0"/>
        <w:adjustRightInd w:val="0"/>
        <w:spacing w:after="0"/>
        <w:jc w:val="center"/>
        <w:rPr>
          <w:rFonts w:cstheme="minorHAnsi"/>
          <w:b/>
          <w:bCs/>
          <w:szCs w:val="24"/>
        </w:rPr>
      </w:pPr>
      <w:r w:rsidRPr="0046400C">
        <w:rPr>
          <w:rFonts w:cstheme="minorHAnsi"/>
          <w:b/>
          <w:bCs/>
          <w:szCs w:val="24"/>
        </w:rPr>
        <w:t>REGULAMIN REKRUTACJI I WARUNKI UCZESTNICTWA</w:t>
      </w:r>
    </w:p>
    <w:p w14:paraId="7AAEAF2F" w14:textId="3EA30F20" w:rsidR="001D79A1" w:rsidRPr="0046400C" w:rsidRDefault="001D79A1" w:rsidP="001D79A1">
      <w:pPr>
        <w:autoSpaceDE w:val="0"/>
        <w:autoSpaceDN w:val="0"/>
        <w:adjustRightInd w:val="0"/>
        <w:spacing w:after="0"/>
        <w:jc w:val="center"/>
        <w:rPr>
          <w:rFonts w:cstheme="minorHAnsi"/>
          <w:b/>
          <w:bCs/>
          <w:szCs w:val="24"/>
        </w:rPr>
      </w:pPr>
      <w:r w:rsidRPr="0046400C">
        <w:rPr>
          <w:rFonts w:cstheme="minorHAnsi"/>
          <w:b/>
          <w:bCs/>
          <w:szCs w:val="24"/>
        </w:rPr>
        <w:t>W PROJEKCIE „INTEGRACJA DROGĄ DO ZATRUDNIENIA”</w:t>
      </w:r>
    </w:p>
    <w:p w14:paraId="10881805" w14:textId="500E1FAD" w:rsidR="005D39F8" w:rsidRPr="0046400C" w:rsidRDefault="005D39F8" w:rsidP="001D79A1">
      <w:pPr>
        <w:autoSpaceDE w:val="0"/>
        <w:autoSpaceDN w:val="0"/>
        <w:adjustRightInd w:val="0"/>
        <w:spacing w:after="0"/>
        <w:jc w:val="center"/>
        <w:rPr>
          <w:rFonts w:cstheme="minorHAnsi"/>
          <w:b/>
          <w:bCs/>
          <w:sz w:val="20"/>
          <w:szCs w:val="20"/>
        </w:rPr>
      </w:pPr>
      <w:r w:rsidRPr="0046400C">
        <w:rPr>
          <w:rFonts w:cstheme="minorHAnsi"/>
          <w:b/>
          <w:bCs/>
          <w:color w:val="000000"/>
          <w:kern w:val="24"/>
          <w:sz w:val="20"/>
          <w:szCs w:val="20"/>
        </w:rPr>
        <w:t>Nr projektu: RPMA.09.01.00-14-a533/18-00</w:t>
      </w:r>
    </w:p>
    <w:p w14:paraId="1A83887A" w14:textId="77777777" w:rsidR="001D79A1" w:rsidRPr="0046400C" w:rsidRDefault="001D79A1" w:rsidP="001D79A1">
      <w:pPr>
        <w:autoSpaceDE w:val="0"/>
        <w:autoSpaceDN w:val="0"/>
        <w:adjustRightInd w:val="0"/>
        <w:spacing w:after="0" w:line="240" w:lineRule="auto"/>
        <w:jc w:val="center"/>
        <w:rPr>
          <w:rFonts w:cstheme="minorHAnsi"/>
          <w:b/>
          <w:bCs/>
          <w:szCs w:val="24"/>
        </w:rPr>
      </w:pPr>
    </w:p>
    <w:p w14:paraId="43176119" w14:textId="77777777" w:rsidR="001D79A1" w:rsidRPr="0046400C" w:rsidRDefault="001D79A1" w:rsidP="001D79A1">
      <w:pPr>
        <w:autoSpaceDE w:val="0"/>
        <w:autoSpaceDN w:val="0"/>
        <w:adjustRightInd w:val="0"/>
        <w:spacing w:after="0" w:line="240" w:lineRule="auto"/>
        <w:jc w:val="center"/>
        <w:rPr>
          <w:rFonts w:cstheme="minorHAnsi"/>
          <w:b/>
          <w:bCs/>
          <w:sz w:val="20"/>
        </w:rPr>
      </w:pPr>
      <w:r w:rsidRPr="0046400C">
        <w:rPr>
          <w:rFonts w:cstheme="minorHAnsi"/>
          <w:b/>
          <w:bCs/>
          <w:sz w:val="20"/>
        </w:rPr>
        <w:t>§ 1</w:t>
      </w:r>
    </w:p>
    <w:p w14:paraId="72F4DF6F" w14:textId="77777777" w:rsidR="0008158C" w:rsidRPr="0046400C" w:rsidRDefault="001D79A1" w:rsidP="001D79A1">
      <w:pPr>
        <w:jc w:val="center"/>
        <w:rPr>
          <w:rFonts w:cstheme="minorHAnsi"/>
          <w:b/>
          <w:bCs/>
          <w:sz w:val="20"/>
        </w:rPr>
      </w:pPr>
      <w:r w:rsidRPr="0046400C">
        <w:rPr>
          <w:rFonts w:cstheme="minorHAnsi"/>
          <w:b/>
          <w:bCs/>
          <w:sz w:val="20"/>
        </w:rPr>
        <w:t>INFORMACJE OGÓLNE</w:t>
      </w:r>
    </w:p>
    <w:p w14:paraId="372C9FFC" w14:textId="535722B0" w:rsidR="001D79A1" w:rsidRPr="0046400C" w:rsidRDefault="00243620" w:rsidP="001D79A1">
      <w:pPr>
        <w:autoSpaceDE w:val="0"/>
        <w:autoSpaceDN w:val="0"/>
        <w:adjustRightInd w:val="0"/>
        <w:spacing w:after="0" w:line="240" w:lineRule="auto"/>
        <w:jc w:val="both"/>
        <w:rPr>
          <w:rFonts w:cstheme="minorHAnsi"/>
          <w:color w:val="000000"/>
        </w:rPr>
      </w:pPr>
      <w:r w:rsidRPr="0046400C">
        <w:rPr>
          <w:rFonts w:cstheme="minorHAnsi"/>
          <w:color w:val="000000"/>
        </w:rPr>
        <w:t>1. Projekt „Integracja drogą</w:t>
      </w:r>
      <w:r w:rsidR="001D79A1" w:rsidRPr="0046400C">
        <w:rPr>
          <w:rFonts w:cstheme="minorHAnsi"/>
          <w:color w:val="000000"/>
        </w:rPr>
        <w:t xml:space="preserve"> do zatrudnienia” jest realizowany w okresie od 01.01.2019r. do 31.12.2019r. przez FORMAC Spółka z ograniczona odpowiedzialnością S.KA. w partnerstwie z </w:t>
      </w:r>
      <w:r w:rsidR="00841DF1">
        <w:rPr>
          <w:rFonts w:cstheme="minorHAnsi"/>
          <w:color w:val="000000"/>
        </w:rPr>
        <w:t>Akademią Rozwoju</w:t>
      </w:r>
      <w:r w:rsidR="001D79A1" w:rsidRPr="0046400C">
        <w:rPr>
          <w:rFonts w:cstheme="minorHAnsi"/>
          <w:color w:val="000000"/>
        </w:rPr>
        <w:t>, zwani dalej Realizatorami Projektu.</w:t>
      </w:r>
    </w:p>
    <w:p w14:paraId="4602475C" w14:textId="77777777" w:rsidR="001D79A1" w:rsidRPr="0046400C" w:rsidRDefault="001D79A1" w:rsidP="001D79A1">
      <w:pPr>
        <w:autoSpaceDE w:val="0"/>
        <w:autoSpaceDN w:val="0"/>
        <w:adjustRightInd w:val="0"/>
        <w:spacing w:after="0" w:line="240" w:lineRule="auto"/>
        <w:jc w:val="both"/>
        <w:rPr>
          <w:rFonts w:cstheme="minorHAnsi"/>
          <w:color w:val="000000"/>
        </w:rPr>
      </w:pPr>
    </w:p>
    <w:p w14:paraId="607872D4" w14:textId="77777777" w:rsidR="001D79A1" w:rsidRPr="0046400C" w:rsidRDefault="001D79A1" w:rsidP="001D79A1">
      <w:pPr>
        <w:autoSpaceDE w:val="0"/>
        <w:autoSpaceDN w:val="0"/>
        <w:adjustRightInd w:val="0"/>
        <w:spacing w:after="0" w:line="240" w:lineRule="auto"/>
        <w:jc w:val="both"/>
        <w:rPr>
          <w:rFonts w:cstheme="minorHAnsi"/>
          <w:color w:val="000000"/>
        </w:rPr>
      </w:pPr>
      <w:r w:rsidRPr="0046400C">
        <w:rPr>
          <w:rFonts w:cstheme="minorHAnsi"/>
          <w:color w:val="000000"/>
        </w:rPr>
        <w:t>a) Siedziba Biura Projektu: ul. Kopernika 36/40, 00-924 Warszawa, tel. +48 607 557 230.</w:t>
      </w:r>
    </w:p>
    <w:p w14:paraId="07DA2A20" w14:textId="74CB3332" w:rsidR="001D79A1" w:rsidRPr="00841DF1" w:rsidRDefault="001D79A1" w:rsidP="00841DF1">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6400C">
        <w:rPr>
          <w:rFonts w:cstheme="minorHAnsi"/>
          <w:color w:val="000000"/>
        </w:rPr>
        <w:t xml:space="preserve">b)Siedziba Biura Rekrutacji: </w:t>
      </w:r>
      <w:r w:rsidR="00841DF1" w:rsidRPr="00841DF1">
        <w:rPr>
          <w:rFonts w:cstheme="minorHAnsi"/>
          <w:color w:val="000000"/>
        </w:rPr>
        <w:t>ul</w:t>
      </w:r>
      <w:r w:rsidR="00841DF1">
        <w:rPr>
          <w:rFonts w:cstheme="minorHAnsi"/>
          <w:color w:val="000000"/>
        </w:rPr>
        <w:t>.</w:t>
      </w:r>
      <w:r w:rsidR="00841DF1" w:rsidRPr="00841DF1">
        <w:rPr>
          <w:rFonts w:cstheme="minorHAnsi"/>
          <w:color w:val="000000"/>
        </w:rPr>
        <w:t xml:space="preserve"> Pułtuska 62B/62, 06-400 Ciechanów, anna.jemielita@onet.pl</w:t>
      </w:r>
    </w:p>
    <w:p w14:paraId="578ED1CF" w14:textId="291AC6FA" w:rsidR="001D79A1" w:rsidRPr="0046400C" w:rsidRDefault="001D79A1" w:rsidP="001D79A1">
      <w:pPr>
        <w:autoSpaceDE w:val="0"/>
        <w:autoSpaceDN w:val="0"/>
        <w:adjustRightInd w:val="0"/>
        <w:spacing w:after="0" w:line="240" w:lineRule="auto"/>
        <w:jc w:val="both"/>
        <w:rPr>
          <w:rFonts w:cstheme="minorHAnsi"/>
          <w:color w:val="000000"/>
        </w:rPr>
      </w:pPr>
      <w:r w:rsidRPr="0046400C">
        <w:rPr>
          <w:rFonts w:cstheme="minorHAnsi"/>
          <w:color w:val="000000"/>
        </w:rPr>
        <w:t xml:space="preserve">c) Informacje o projekcie wraz z regulaminem rekrutacji i załącznikami są dostępne na stronie: </w:t>
      </w:r>
      <w:r w:rsidR="00841DF1" w:rsidRPr="00841DF1">
        <w:rPr>
          <w:rFonts w:cstheme="minorHAnsi"/>
        </w:rPr>
        <w:t>https://formac.co/pl/projekty/projekt_integracja_droga_do_zatrudnienia</w:t>
      </w:r>
    </w:p>
    <w:p w14:paraId="1D13D748" w14:textId="699B1A17" w:rsidR="001D79A1" w:rsidRPr="0046400C" w:rsidRDefault="001D79A1" w:rsidP="001D79A1">
      <w:pPr>
        <w:autoSpaceDE w:val="0"/>
        <w:autoSpaceDN w:val="0"/>
        <w:adjustRightInd w:val="0"/>
        <w:spacing w:after="0" w:line="240" w:lineRule="auto"/>
        <w:jc w:val="both"/>
        <w:rPr>
          <w:rFonts w:cstheme="minorHAnsi"/>
          <w:color w:val="000000"/>
        </w:rPr>
      </w:pPr>
      <w:r w:rsidRPr="0046400C">
        <w:rPr>
          <w:rFonts w:cstheme="minorHAnsi"/>
          <w:color w:val="000000"/>
        </w:rPr>
        <w:t xml:space="preserve">d) Wnioskodawca Projektu: </w:t>
      </w:r>
      <w:r w:rsidR="00AC0AE3" w:rsidRPr="0046400C">
        <w:rPr>
          <w:rFonts w:cstheme="minorHAnsi"/>
          <w:color w:val="000000"/>
        </w:rPr>
        <w:t>Spółka z ograniczoną</w:t>
      </w:r>
      <w:r w:rsidRPr="0046400C">
        <w:rPr>
          <w:rFonts w:cstheme="minorHAnsi"/>
          <w:color w:val="000000"/>
        </w:rPr>
        <w:t xml:space="preserve"> odpowiedzialnością S.K</w:t>
      </w:r>
      <w:r w:rsidR="00AC0AE3" w:rsidRPr="0046400C">
        <w:rPr>
          <w:rFonts w:cstheme="minorHAnsi"/>
          <w:color w:val="000000"/>
        </w:rPr>
        <w:t>.</w:t>
      </w:r>
      <w:r w:rsidRPr="0046400C">
        <w:rPr>
          <w:rFonts w:cstheme="minorHAnsi"/>
          <w:color w:val="000000"/>
        </w:rPr>
        <w:t>A., ul. Kopernika 36/40, 00-924 Warszawa, tel. +48 607 557</w:t>
      </w:r>
      <w:r w:rsidR="005D39F8" w:rsidRPr="0046400C">
        <w:rPr>
          <w:rFonts w:cstheme="minorHAnsi"/>
          <w:color w:val="000000"/>
        </w:rPr>
        <w:t> </w:t>
      </w:r>
      <w:r w:rsidRPr="0046400C">
        <w:rPr>
          <w:rFonts w:cstheme="minorHAnsi"/>
          <w:color w:val="000000"/>
        </w:rPr>
        <w:t>230</w:t>
      </w:r>
    </w:p>
    <w:p w14:paraId="459EF6A2" w14:textId="77777777" w:rsidR="00841DF1" w:rsidRDefault="005D39F8" w:rsidP="00841DF1">
      <w:pPr>
        <w:spacing w:after="0"/>
        <w:rPr>
          <w:rFonts w:cstheme="minorHAnsi"/>
          <w:color w:val="000000"/>
        </w:rPr>
      </w:pPr>
      <w:r w:rsidRPr="0046400C">
        <w:rPr>
          <w:rFonts w:cstheme="minorHAnsi"/>
        </w:rPr>
        <w:t>PARTNER PROJEK</w:t>
      </w:r>
      <w:r w:rsidRPr="00841DF1">
        <w:rPr>
          <w:rFonts w:cstheme="minorHAnsi"/>
          <w:color w:val="000000"/>
        </w:rPr>
        <w:t xml:space="preserve">TU: </w:t>
      </w:r>
      <w:r w:rsidR="00841DF1" w:rsidRPr="00841DF1">
        <w:rPr>
          <w:rFonts w:cstheme="minorHAnsi"/>
          <w:color w:val="000000"/>
        </w:rPr>
        <w:t xml:space="preserve">Akademia Rozwoju Anna Małgorzata </w:t>
      </w:r>
      <w:proofErr w:type="spellStart"/>
      <w:r w:rsidR="00841DF1" w:rsidRPr="00841DF1">
        <w:rPr>
          <w:rFonts w:cstheme="minorHAnsi"/>
          <w:color w:val="000000"/>
        </w:rPr>
        <w:t>Jemielita</w:t>
      </w:r>
      <w:proofErr w:type="spellEnd"/>
      <w:r w:rsidR="00841DF1" w:rsidRPr="00841DF1">
        <w:rPr>
          <w:rFonts w:cstheme="minorHAnsi"/>
          <w:color w:val="000000"/>
        </w:rPr>
        <w:t xml:space="preserve">, </w:t>
      </w:r>
    </w:p>
    <w:p w14:paraId="1D3699E9" w14:textId="2BF6EE62" w:rsidR="001D79A1" w:rsidRPr="00841DF1" w:rsidRDefault="00841DF1" w:rsidP="00841DF1">
      <w:pPr>
        <w:rPr>
          <w:rFonts w:ascii="Times New Roman" w:eastAsia="Times New Roman" w:hAnsi="Times New Roman" w:cs="Times New Roman"/>
          <w:sz w:val="24"/>
          <w:szCs w:val="24"/>
          <w:lang w:eastAsia="pl-PL"/>
        </w:rPr>
      </w:pPr>
      <w:r w:rsidRPr="00841DF1">
        <w:rPr>
          <w:rFonts w:cstheme="minorHAnsi"/>
          <w:color w:val="000000"/>
        </w:rPr>
        <w:t>ul</w:t>
      </w:r>
      <w:r>
        <w:rPr>
          <w:rFonts w:cstheme="minorHAnsi"/>
          <w:color w:val="000000"/>
        </w:rPr>
        <w:t>.</w:t>
      </w:r>
      <w:r w:rsidRPr="00841DF1">
        <w:rPr>
          <w:rFonts w:cstheme="minorHAnsi"/>
          <w:color w:val="000000"/>
        </w:rPr>
        <w:t xml:space="preserve"> Pułtuska 62B/62, 06-400 Ciechanów</w:t>
      </w:r>
    </w:p>
    <w:p w14:paraId="557F93CD" w14:textId="09B3235B" w:rsidR="004853C2" w:rsidRPr="0046400C" w:rsidRDefault="001D79A1" w:rsidP="003E00FE">
      <w:pPr>
        <w:autoSpaceDE w:val="0"/>
        <w:autoSpaceDN w:val="0"/>
        <w:adjustRightInd w:val="0"/>
        <w:spacing w:after="0" w:line="240" w:lineRule="auto"/>
        <w:jc w:val="both"/>
        <w:rPr>
          <w:rFonts w:cstheme="minorHAnsi"/>
          <w:color w:val="000000"/>
        </w:rPr>
      </w:pPr>
      <w:r w:rsidRPr="0046400C">
        <w:rPr>
          <w:rFonts w:cstheme="minorHAnsi"/>
          <w:color w:val="000000"/>
        </w:rPr>
        <w:t>2. Projekt realizowany jest w ramach Regionalnego Pr</w:t>
      </w:r>
      <w:r w:rsidR="003E00FE" w:rsidRPr="0046400C">
        <w:rPr>
          <w:rFonts w:cstheme="minorHAnsi"/>
          <w:color w:val="000000"/>
        </w:rPr>
        <w:t xml:space="preserve">ogramu Operacyjnego Województwa </w:t>
      </w:r>
      <w:r w:rsidRPr="0046400C">
        <w:rPr>
          <w:rFonts w:cstheme="minorHAnsi"/>
          <w:color w:val="000000"/>
        </w:rPr>
        <w:t>Mazowieckiego na lata 2014-2020, Osi priorytetowej: IX „Wspieranie włączenia społecznego i walka z ubóstwem”,  Działania: 9.1 „Aktywizacja społeczno-zawodowa osób wykluczonych i przeciwdziałanie wykluczeniu społecznemu” i ma na celu zwiększenie aktywności społecznej i zawodowej 75 osób (w tym 40 kobiet i min. 12osób z niepełnosprawnościami ) zagrożonych ubóstwem lub wykluczeniem społecznym</w:t>
      </w:r>
      <w:r w:rsidR="00032395" w:rsidRPr="0046400C">
        <w:rPr>
          <w:rFonts w:cstheme="minorHAnsi"/>
          <w:color w:val="000000"/>
        </w:rPr>
        <w:t>,</w:t>
      </w:r>
      <w:r w:rsidRPr="0046400C">
        <w:rPr>
          <w:rFonts w:cstheme="minorHAnsi"/>
          <w:color w:val="000000"/>
        </w:rPr>
        <w:t xml:space="preserve"> niezatrudnionych z powiatów:</w:t>
      </w:r>
      <w:r w:rsidR="00032395" w:rsidRPr="0046400C">
        <w:rPr>
          <w:rFonts w:cstheme="minorHAnsi"/>
          <w:color w:val="000000"/>
        </w:rPr>
        <w:t xml:space="preserve"> </w:t>
      </w:r>
      <w:r w:rsidRPr="0046400C">
        <w:rPr>
          <w:rFonts w:cstheme="minorHAnsi"/>
          <w:color w:val="000000"/>
        </w:rPr>
        <w:t>żuromińskiego, sierpeckiego, gostynińskiego</w:t>
      </w:r>
      <w:r w:rsidR="009810D9" w:rsidRPr="0046400C">
        <w:rPr>
          <w:rFonts w:cstheme="minorHAnsi"/>
          <w:color w:val="000000"/>
        </w:rPr>
        <w:t>,</w:t>
      </w:r>
      <w:r w:rsidRPr="0046400C">
        <w:rPr>
          <w:rFonts w:cstheme="minorHAnsi"/>
          <w:color w:val="000000"/>
        </w:rPr>
        <w:t xml:space="preserve"> wybranych gmin powiatu ciechanow</w:t>
      </w:r>
      <w:r w:rsidR="00032395" w:rsidRPr="0046400C">
        <w:rPr>
          <w:rFonts w:cstheme="minorHAnsi"/>
          <w:color w:val="000000"/>
        </w:rPr>
        <w:t>sk</w:t>
      </w:r>
      <w:r w:rsidRPr="0046400C">
        <w:rPr>
          <w:rFonts w:cstheme="minorHAnsi"/>
          <w:color w:val="000000"/>
        </w:rPr>
        <w:t>iego,</w:t>
      </w:r>
      <w:r w:rsidR="00032395" w:rsidRPr="0046400C">
        <w:rPr>
          <w:rFonts w:cstheme="minorHAnsi"/>
          <w:color w:val="000000"/>
        </w:rPr>
        <w:t xml:space="preserve"> </w:t>
      </w:r>
      <w:r w:rsidRPr="0046400C">
        <w:rPr>
          <w:rFonts w:cstheme="minorHAnsi"/>
          <w:color w:val="000000"/>
        </w:rPr>
        <w:t>mławskiego,</w:t>
      </w:r>
      <w:r w:rsidR="00032395" w:rsidRPr="0046400C">
        <w:rPr>
          <w:rFonts w:cstheme="minorHAnsi"/>
          <w:color w:val="000000"/>
        </w:rPr>
        <w:t xml:space="preserve"> </w:t>
      </w:r>
      <w:r w:rsidRPr="0046400C">
        <w:rPr>
          <w:rFonts w:cstheme="minorHAnsi"/>
          <w:color w:val="000000"/>
        </w:rPr>
        <w:t>płońskiego,</w:t>
      </w:r>
      <w:r w:rsidR="00032395" w:rsidRPr="0046400C">
        <w:rPr>
          <w:rFonts w:cstheme="minorHAnsi"/>
          <w:color w:val="000000"/>
        </w:rPr>
        <w:t xml:space="preserve"> </w:t>
      </w:r>
      <w:r w:rsidRPr="0046400C">
        <w:rPr>
          <w:rFonts w:cstheme="minorHAnsi"/>
          <w:color w:val="000000"/>
        </w:rPr>
        <w:t>płockiego,</w:t>
      </w:r>
      <w:r w:rsidR="00032395" w:rsidRPr="0046400C">
        <w:rPr>
          <w:rFonts w:cstheme="minorHAnsi"/>
          <w:color w:val="000000"/>
        </w:rPr>
        <w:t xml:space="preserve"> </w:t>
      </w:r>
      <w:r w:rsidRPr="0046400C">
        <w:rPr>
          <w:rFonts w:cstheme="minorHAnsi"/>
          <w:color w:val="000000"/>
        </w:rPr>
        <w:t>pułtuskiego,</w:t>
      </w:r>
      <w:r w:rsidR="00032395" w:rsidRPr="0046400C">
        <w:rPr>
          <w:rFonts w:cstheme="minorHAnsi"/>
          <w:color w:val="000000"/>
        </w:rPr>
        <w:t xml:space="preserve"> </w:t>
      </w:r>
      <w:r w:rsidRPr="0046400C">
        <w:rPr>
          <w:rFonts w:cstheme="minorHAnsi"/>
          <w:color w:val="000000"/>
        </w:rPr>
        <w:t>przasnyskiego,</w:t>
      </w:r>
      <w:r w:rsidR="00032395" w:rsidRPr="0046400C">
        <w:rPr>
          <w:rFonts w:cstheme="minorHAnsi"/>
          <w:color w:val="000000"/>
        </w:rPr>
        <w:t xml:space="preserve"> </w:t>
      </w:r>
      <w:r w:rsidRPr="0046400C">
        <w:rPr>
          <w:rFonts w:cstheme="minorHAnsi"/>
          <w:color w:val="000000"/>
        </w:rPr>
        <w:t>makowskiego, (</w:t>
      </w:r>
      <w:r w:rsidR="009810D9" w:rsidRPr="0046400C">
        <w:rPr>
          <w:rFonts w:cstheme="minorHAnsi"/>
          <w:color w:val="000000"/>
        </w:rPr>
        <w:t>Gołymin – Ośrodek, Ojrzeń, Regimin, Sońsk, Dzierzgowo, Lipowiec Kościelny, Szreńsk, Bodzanów, Brudzeń Duży, Bulkowo, Drobin, Gąbin, Mała Wieś, Nowy Duninów, Słubice, Wyszogród, Baboszewo, Czerwińsk nad Wisłą, Naruszewo, Nowe Miasto, Raciąż, Chorzele, Czernice Borowe, Jednorożec, Krzynowłoga Mała, Przasnysz, Gzy, Pokrzywnica, Pułtusk, Świercze, Winnica, Zatory, Bieżuń, Kuczbork – Osada, Siemiątkowo, Ciechanów</w:t>
      </w:r>
      <w:r w:rsidRPr="0046400C">
        <w:rPr>
          <w:rFonts w:cstheme="minorHAnsi"/>
          <w:color w:val="000000"/>
        </w:rPr>
        <w:t>) poprzez kompleksowe i indywidualne wsparcie na rzecz rodzin najbardziej potrzebujących wsparcia</w:t>
      </w:r>
      <w:r w:rsidR="00032395" w:rsidRPr="0046400C">
        <w:rPr>
          <w:rFonts w:cstheme="minorHAnsi"/>
          <w:color w:val="000000"/>
        </w:rPr>
        <w:t>.</w:t>
      </w:r>
      <w:r w:rsidR="00AC0AE3" w:rsidRPr="0046400C">
        <w:rPr>
          <w:rFonts w:cstheme="minorHAnsi"/>
          <w:color w:val="000000"/>
        </w:rPr>
        <w:t xml:space="preserve"> </w:t>
      </w:r>
      <w:r w:rsidR="004853C2" w:rsidRPr="0046400C">
        <w:rPr>
          <w:rFonts w:cstheme="minorHAnsi"/>
          <w:color w:val="000000"/>
        </w:rPr>
        <w:t>P</w:t>
      </w:r>
      <w:r w:rsidR="00AC0AE3" w:rsidRPr="0046400C">
        <w:rPr>
          <w:rFonts w:cstheme="minorHAnsi"/>
          <w:color w:val="000000"/>
        </w:rPr>
        <w:t>rojekt</w:t>
      </w:r>
      <w:r w:rsidR="004853C2" w:rsidRPr="0046400C">
        <w:rPr>
          <w:rFonts w:cstheme="minorHAnsi"/>
          <w:color w:val="000000"/>
        </w:rPr>
        <w:t xml:space="preserve"> jest skierowany do osób zagrożonych ubóstwem lub wyklucz</w:t>
      </w:r>
      <w:r w:rsidR="00AC0AE3" w:rsidRPr="0046400C">
        <w:rPr>
          <w:rFonts w:cstheme="minorHAnsi"/>
          <w:color w:val="000000"/>
        </w:rPr>
        <w:t>eniem</w:t>
      </w:r>
      <w:r w:rsidR="004853C2" w:rsidRPr="0046400C">
        <w:rPr>
          <w:rFonts w:cstheme="minorHAnsi"/>
          <w:color w:val="000000"/>
        </w:rPr>
        <w:t xml:space="preserve"> społ</w:t>
      </w:r>
      <w:r w:rsidR="00AC0AE3" w:rsidRPr="0046400C">
        <w:rPr>
          <w:rFonts w:cstheme="minorHAnsi"/>
          <w:color w:val="000000"/>
        </w:rPr>
        <w:t>ecznym</w:t>
      </w:r>
      <w:r w:rsidR="004853C2" w:rsidRPr="0046400C">
        <w:rPr>
          <w:rFonts w:cstheme="minorHAnsi"/>
          <w:color w:val="000000"/>
        </w:rPr>
        <w:t>, doświadczających wielokrotnego wykluczenia społ</w:t>
      </w:r>
      <w:r w:rsidR="00AC0AE3" w:rsidRPr="0046400C">
        <w:rPr>
          <w:rFonts w:cstheme="minorHAnsi"/>
          <w:color w:val="000000"/>
        </w:rPr>
        <w:t>ecznego</w:t>
      </w:r>
      <w:r w:rsidR="004853C2" w:rsidRPr="0046400C">
        <w:rPr>
          <w:rFonts w:cstheme="minorHAnsi"/>
          <w:color w:val="000000"/>
        </w:rPr>
        <w:t xml:space="preserve"> rozumianego jako wykluczenie z powodu więcej niż jednej z przesłanek, o których mowa w Wy</w:t>
      </w:r>
      <w:r w:rsidR="00AC0AE3" w:rsidRPr="0046400C">
        <w:rPr>
          <w:rFonts w:cstheme="minorHAnsi"/>
          <w:color w:val="000000"/>
        </w:rPr>
        <w:t>tycznych</w:t>
      </w:r>
      <w:r w:rsidR="004853C2" w:rsidRPr="0046400C">
        <w:rPr>
          <w:rFonts w:cstheme="minorHAnsi"/>
          <w:color w:val="000000"/>
        </w:rPr>
        <w:t xml:space="preserve"> w zakresie realizacji przedsięwzięć w obszarze włączenia sp</w:t>
      </w:r>
      <w:r w:rsidR="00AC0AE3" w:rsidRPr="0046400C">
        <w:rPr>
          <w:rFonts w:cstheme="minorHAnsi"/>
          <w:color w:val="000000"/>
        </w:rPr>
        <w:t>ołecznego</w:t>
      </w:r>
      <w:r w:rsidR="004853C2" w:rsidRPr="0046400C">
        <w:rPr>
          <w:rFonts w:cstheme="minorHAnsi"/>
          <w:color w:val="000000"/>
        </w:rPr>
        <w:t xml:space="preserve"> </w:t>
      </w:r>
      <w:r w:rsidR="00AC0AE3" w:rsidRPr="0046400C">
        <w:rPr>
          <w:rFonts w:cstheme="minorHAnsi"/>
          <w:color w:val="000000"/>
        </w:rPr>
        <w:t xml:space="preserve">i </w:t>
      </w:r>
      <w:r w:rsidR="004853C2" w:rsidRPr="0046400C">
        <w:rPr>
          <w:rFonts w:cstheme="minorHAnsi"/>
          <w:color w:val="000000"/>
        </w:rPr>
        <w:t xml:space="preserve">zwalczania ubóstwa z wykorzystaniem środków EFS i EFRR na lata 20142020, które stanowią co najmniej 80% UP P jest skierowany do rodzin wielodzietnych, ubogich rodzin z dziećmi, rodzin z osobami starszymi, rodzin z osobami z niepełnosprawnościami oraz rodzin z innymi osobami niesamodzielnymi i rodziców samotnie wychowujących dzieci </w:t>
      </w:r>
    </w:p>
    <w:p w14:paraId="71ED0635" w14:textId="77777777" w:rsidR="00032395" w:rsidRPr="0046400C" w:rsidRDefault="00032395" w:rsidP="003E00FE">
      <w:pPr>
        <w:autoSpaceDE w:val="0"/>
        <w:autoSpaceDN w:val="0"/>
        <w:adjustRightInd w:val="0"/>
        <w:spacing w:after="0" w:line="240" w:lineRule="auto"/>
        <w:jc w:val="both"/>
        <w:rPr>
          <w:rFonts w:cstheme="minorHAnsi"/>
          <w:sz w:val="16"/>
          <w:szCs w:val="16"/>
        </w:rPr>
      </w:pPr>
    </w:p>
    <w:p w14:paraId="2D141A36" w14:textId="499B86D0" w:rsidR="00032395" w:rsidRPr="0046400C" w:rsidRDefault="00032395" w:rsidP="003E00FE">
      <w:pPr>
        <w:autoSpaceDE w:val="0"/>
        <w:autoSpaceDN w:val="0"/>
        <w:adjustRightInd w:val="0"/>
        <w:spacing w:after="0" w:line="240" w:lineRule="auto"/>
        <w:jc w:val="both"/>
        <w:rPr>
          <w:rFonts w:cstheme="minorHAnsi"/>
        </w:rPr>
      </w:pPr>
      <w:r w:rsidRPr="0046400C">
        <w:rPr>
          <w:rFonts w:cstheme="minorHAnsi"/>
        </w:rPr>
        <w:t xml:space="preserve">3. W ramach projektu </w:t>
      </w:r>
      <w:r w:rsidR="005D39F8" w:rsidRPr="0046400C">
        <w:rPr>
          <w:rFonts w:cstheme="minorHAnsi"/>
        </w:rPr>
        <w:t>uczestnicy projektu (UP) zostaną objęci następującymi formami wsparcia:</w:t>
      </w:r>
    </w:p>
    <w:p w14:paraId="773E664D" w14:textId="77777777" w:rsidR="00032395" w:rsidRPr="0046400C" w:rsidRDefault="00032395" w:rsidP="00032395">
      <w:pPr>
        <w:autoSpaceDE w:val="0"/>
        <w:autoSpaceDN w:val="0"/>
        <w:adjustRightInd w:val="0"/>
        <w:spacing w:after="0" w:line="240" w:lineRule="auto"/>
        <w:jc w:val="both"/>
        <w:rPr>
          <w:rFonts w:cstheme="minorHAnsi"/>
        </w:rPr>
      </w:pPr>
      <w:r w:rsidRPr="0046400C">
        <w:rPr>
          <w:rFonts w:cstheme="minorHAnsi"/>
        </w:rPr>
        <w:t>a) Diagnoza indywidualnych potrzeb uczestników projektu ze stworzeniem ścieżki reintegracji (75 osób – ok. 3godz/osobę).</w:t>
      </w:r>
    </w:p>
    <w:p w14:paraId="2FE78C43" w14:textId="77777777" w:rsidR="00032395" w:rsidRPr="0046400C" w:rsidRDefault="00032395" w:rsidP="00032395">
      <w:pPr>
        <w:autoSpaceDE w:val="0"/>
        <w:autoSpaceDN w:val="0"/>
        <w:adjustRightInd w:val="0"/>
        <w:spacing w:after="0" w:line="240" w:lineRule="auto"/>
        <w:jc w:val="both"/>
        <w:rPr>
          <w:rFonts w:cstheme="minorHAnsi"/>
        </w:rPr>
      </w:pPr>
      <w:r w:rsidRPr="0046400C">
        <w:rPr>
          <w:rFonts w:cstheme="minorHAnsi"/>
        </w:rPr>
        <w:t>b) Pomoc w zakresie świadomego rodzicielstwa (zintegrowane doradztwo rodzinne) – ok. 8godz/osobę</w:t>
      </w:r>
    </w:p>
    <w:p w14:paraId="60FCBC95" w14:textId="77777777" w:rsidR="00032395" w:rsidRPr="0046400C" w:rsidRDefault="00361A4F" w:rsidP="00032395">
      <w:pPr>
        <w:autoSpaceDE w:val="0"/>
        <w:autoSpaceDN w:val="0"/>
        <w:adjustRightInd w:val="0"/>
        <w:spacing w:after="0" w:line="240" w:lineRule="auto"/>
        <w:jc w:val="both"/>
        <w:rPr>
          <w:rFonts w:cstheme="minorHAnsi"/>
        </w:rPr>
      </w:pPr>
      <w:r w:rsidRPr="0046400C">
        <w:rPr>
          <w:rFonts w:cstheme="minorHAnsi"/>
        </w:rPr>
        <w:t xml:space="preserve">c) </w:t>
      </w:r>
      <w:r w:rsidR="00032395" w:rsidRPr="0046400C">
        <w:rPr>
          <w:rFonts w:cstheme="minorHAnsi"/>
        </w:rPr>
        <w:t>działania doradcze, edukacyjne np. w zakresie zadłużenia się rodzin</w:t>
      </w:r>
    </w:p>
    <w:p w14:paraId="5ADB7C97" w14:textId="77777777" w:rsidR="00361A4F" w:rsidRPr="0046400C" w:rsidRDefault="00361A4F" w:rsidP="00032395">
      <w:pPr>
        <w:autoSpaceDE w:val="0"/>
        <w:autoSpaceDN w:val="0"/>
        <w:adjustRightInd w:val="0"/>
        <w:spacing w:after="0" w:line="240" w:lineRule="auto"/>
        <w:jc w:val="both"/>
        <w:rPr>
          <w:rFonts w:cstheme="minorHAnsi"/>
        </w:rPr>
      </w:pPr>
      <w:r w:rsidRPr="0046400C">
        <w:rPr>
          <w:rFonts w:cstheme="minorHAnsi"/>
        </w:rPr>
        <w:t>d)</w:t>
      </w:r>
      <w:r w:rsidR="00032395" w:rsidRPr="0046400C">
        <w:rPr>
          <w:rFonts w:cstheme="minorHAnsi"/>
        </w:rPr>
        <w:t xml:space="preserve">Aktywizacja zawodowa dorosłych członków rodzin: </w:t>
      </w:r>
    </w:p>
    <w:p w14:paraId="31478C3E" w14:textId="77777777" w:rsidR="00032395" w:rsidRPr="0046400C" w:rsidRDefault="00361A4F" w:rsidP="00032395">
      <w:pPr>
        <w:autoSpaceDE w:val="0"/>
        <w:autoSpaceDN w:val="0"/>
        <w:adjustRightInd w:val="0"/>
        <w:spacing w:after="0" w:line="240" w:lineRule="auto"/>
        <w:jc w:val="both"/>
        <w:rPr>
          <w:rFonts w:cstheme="minorHAnsi"/>
        </w:rPr>
      </w:pPr>
      <w:r w:rsidRPr="0046400C">
        <w:rPr>
          <w:rFonts w:cstheme="minorHAnsi"/>
        </w:rPr>
        <w:t>- i</w:t>
      </w:r>
      <w:r w:rsidR="00032395" w:rsidRPr="0046400C">
        <w:rPr>
          <w:rFonts w:cstheme="minorHAnsi"/>
        </w:rPr>
        <w:t xml:space="preserve">ndywidualne pośrednictwo pracy , średnio 6 </w:t>
      </w:r>
      <w:proofErr w:type="spellStart"/>
      <w:r w:rsidR="00032395" w:rsidRPr="0046400C">
        <w:rPr>
          <w:rFonts w:cstheme="minorHAnsi"/>
        </w:rPr>
        <w:t>godz</w:t>
      </w:r>
      <w:proofErr w:type="spellEnd"/>
      <w:r w:rsidR="00032395" w:rsidRPr="0046400C">
        <w:rPr>
          <w:rFonts w:cstheme="minorHAnsi"/>
        </w:rPr>
        <w:t xml:space="preserve"> x 75</w:t>
      </w:r>
      <w:r w:rsidRPr="0046400C">
        <w:rPr>
          <w:rFonts w:cstheme="minorHAnsi"/>
        </w:rPr>
        <w:t xml:space="preserve"> osób</w:t>
      </w:r>
      <w:r w:rsidR="00032395" w:rsidRPr="0046400C">
        <w:rPr>
          <w:rFonts w:cstheme="minorHAnsi"/>
        </w:rPr>
        <w:t>,</w:t>
      </w:r>
    </w:p>
    <w:p w14:paraId="20DBE2C5" w14:textId="77777777" w:rsidR="00032395" w:rsidRPr="0046400C" w:rsidRDefault="00361A4F" w:rsidP="00032395">
      <w:pPr>
        <w:autoSpaceDE w:val="0"/>
        <w:autoSpaceDN w:val="0"/>
        <w:adjustRightInd w:val="0"/>
        <w:spacing w:after="0" w:line="240" w:lineRule="auto"/>
        <w:jc w:val="both"/>
        <w:rPr>
          <w:rFonts w:cstheme="minorHAnsi"/>
        </w:rPr>
      </w:pPr>
      <w:r w:rsidRPr="0046400C">
        <w:rPr>
          <w:rFonts w:cstheme="minorHAnsi"/>
        </w:rPr>
        <w:lastRenderedPageBreak/>
        <w:t xml:space="preserve">- </w:t>
      </w:r>
      <w:r w:rsidR="00032395" w:rsidRPr="0046400C">
        <w:rPr>
          <w:rFonts w:cstheme="minorHAnsi"/>
        </w:rPr>
        <w:t>szkolenia zawodowe 5 grup x 12 osób,</w:t>
      </w:r>
      <w:r w:rsidRPr="0046400C">
        <w:rPr>
          <w:rFonts w:cstheme="minorHAnsi"/>
        </w:rPr>
        <w:t xml:space="preserve"> </w:t>
      </w:r>
    </w:p>
    <w:p w14:paraId="2E97548B" w14:textId="77777777" w:rsidR="00032395" w:rsidRPr="0046400C" w:rsidRDefault="00361A4F" w:rsidP="00032395">
      <w:pPr>
        <w:autoSpaceDE w:val="0"/>
        <w:autoSpaceDN w:val="0"/>
        <w:adjustRightInd w:val="0"/>
        <w:spacing w:after="0" w:line="240" w:lineRule="auto"/>
        <w:jc w:val="both"/>
        <w:rPr>
          <w:rFonts w:cstheme="minorHAnsi"/>
        </w:rPr>
      </w:pPr>
      <w:r w:rsidRPr="0046400C">
        <w:rPr>
          <w:rFonts w:cstheme="minorHAnsi"/>
        </w:rPr>
        <w:t xml:space="preserve">- </w:t>
      </w:r>
      <w:r w:rsidR="00032395" w:rsidRPr="0046400C">
        <w:rPr>
          <w:rFonts w:cstheme="minorHAnsi"/>
        </w:rPr>
        <w:t>staże zawodowe, 67osób x 3 m</w:t>
      </w:r>
      <w:r w:rsidRPr="0046400C">
        <w:rPr>
          <w:rFonts w:cstheme="minorHAnsi"/>
        </w:rPr>
        <w:t>iesiące</w:t>
      </w:r>
      <w:r w:rsidR="00032395" w:rsidRPr="0046400C">
        <w:rPr>
          <w:rFonts w:cstheme="minorHAnsi"/>
        </w:rPr>
        <w:t>,</w:t>
      </w:r>
    </w:p>
    <w:p w14:paraId="7E931C14" w14:textId="77777777" w:rsidR="00032395" w:rsidRPr="0046400C" w:rsidRDefault="00032395" w:rsidP="00032395">
      <w:pPr>
        <w:autoSpaceDE w:val="0"/>
        <w:autoSpaceDN w:val="0"/>
        <w:adjustRightInd w:val="0"/>
        <w:spacing w:after="0" w:line="240" w:lineRule="auto"/>
        <w:jc w:val="both"/>
        <w:rPr>
          <w:rFonts w:cstheme="minorHAnsi"/>
        </w:rPr>
      </w:pPr>
    </w:p>
    <w:p w14:paraId="3009B6F2" w14:textId="3D45AD6A" w:rsidR="00361A4F" w:rsidRPr="0046400C" w:rsidRDefault="00361A4F" w:rsidP="003E00FE">
      <w:pPr>
        <w:autoSpaceDE w:val="0"/>
        <w:autoSpaceDN w:val="0"/>
        <w:adjustRightInd w:val="0"/>
        <w:spacing w:after="0" w:line="240" w:lineRule="auto"/>
        <w:jc w:val="both"/>
        <w:rPr>
          <w:rFonts w:cstheme="minorHAnsi"/>
        </w:rPr>
      </w:pPr>
      <w:r w:rsidRPr="0046400C">
        <w:rPr>
          <w:rFonts w:cstheme="minorHAnsi"/>
        </w:rPr>
        <w:t>4. Program został określony na podstawie wniosku o dofinansowanie o numerze: RPMA.09.01.00-14-a533/18 zgodnie z harmonogramem realizacji projektu.</w:t>
      </w:r>
    </w:p>
    <w:p w14:paraId="7FBC3B00" w14:textId="77777777" w:rsidR="00361A4F" w:rsidRPr="0046400C" w:rsidRDefault="00361A4F" w:rsidP="003E00FE">
      <w:pPr>
        <w:autoSpaceDE w:val="0"/>
        <w:autoSpaceDN w:val="0"/>
        <w:adjustRightInd w:val="0"/>
        <w:spacing w:after="0" w:line="240" w:lineRule="auto"/>
        <w:jc w:val="both"/>
        <w:rPr>
          <w:rFonts w:cstheme="minorHAnsi"/>
        </w:rPr>
      </w:pPr>
      <w:r w:rsidRPr="0046400C">
        <w:rPr>
          <w:rFonts w:cstheme="minorHAnsi"/>
        </w:rPr>
        <w:t>5. Udział w Projekcie jest bezpłatny.</w:t>
      </w:r>
    </w:p>
    <w:p w14:paraId="73306E13" w14:textId="77777777" w:rsidR="00361A4F" w:rsidRPr="0046400C" w:rsidRDefault="00361A4F" w:rsidP="003E00FE">
      <w:pPr>
        <w:autoSpaceDE w:val="0"/>
        <w:autoSpaceDN w:val="0"/>
        <w:adjustRightInd w:val="0"/>
        <w:spacing w:after="0" w:line="240" w:lineRule="auto"/>
        <w:jc w:val="both"/>
        <w:rPr>
          <w:rFonts w:cstheme="minorHAnsi"/>
        </w:rPr>
      </w:pPr>
    </w:p>
    <w:p w14:paraId="23FBD181" w14:textId="77777777" w:rsidR="00361A4F" w:rsidRPr="0046400C" w:rsidRDefault="00361A4F" w:rsidP="00BF17CB">
      <w:pPr>
        <w:spacing w:after="0"/>
        <w:jc w:val="center"/>
        <w:rPr>
          <w:rFonts w:cstheme="minorHAnsi"/>
          <w:b/>
          <w:bCs/>
          <w:sz w:val="20"/>
        </w:rPr>
      </w:pPr>
      <w:r w:rsidRPr="0046400C">
        <w:rPr>
          <w:rFonts w:cstheme="minorHAnsi"/>
          <w:b/>
          <w:bCs/>
          <w:sz w:val="20"/>
        </w:rPr>
        <w:t>§ 2</w:t>
      </w:r>
    </w:p>
    <w:p w14:paraId="0EA10C6C" w14:textId="77777777" w:rsidR="00361A4F" w:rsidRPr="0046400C" w:rsidRDefault="00361A4F" w:rsidP="00361A4F">
      <w:pPr>
        <w:jc w:val="center"/>
        <w:rPr>
          <w:rFonts w:cstheme="minorHAnsi"/>
          <w:b/>
          <w:bCs/>
          <w:sz w:val="20"/>
        </w:rPr>
      </w:pPr>
      <w:r w:rsidRPr="0046400C">
        <w:rPr>
          <w:rFonts w:cstheme="minorHAnsi"/>
          <w:b/>
          <w:bCs/>
          <w:sz w:val="20"/>
        </w:rPr>
        <w:t>POSTANOWIENIA OGÓLNE</w:t>
      </w:r>
    </w:p>
    <w:p w14:paraId="53663472" w14:textId="77777777" w:rsidR="00361A4F" w:rsidRPr="0046400C" w:rsidRDefault="00361A4F" w:rsidP="00361A4F">
      <w:pPr>
        <w:autoSpaceDE w:val="0"/>
        <w:autoSpaceDN w:val="0"/>
        <w:adjustRightInd w:val="0"/>
        <w:spacing w:after="0" w:line="240" w:lineRule="auto"/>
        <w:rPr>
          <w:rFonts w:cstheme="minorHAnsi"/>
        </w:rPr>
      </w:pPr>
      <w:r w:rsidRPr="0046400C">
        <w:rPr>
          <w:rFonts w:cstheme="minorHAnsi"/>
        </w:rPr>
        <w:t>1. Niniejszy regulamin określa zasady rekrutacji osób zwanych dalej Uczestnikami projektu oraz</w:t>
      </w:r>
    </w:p>
    <w:p w14:paraId="1A795CE3" w14:textId="3CED2CA2" w:rsidR="00BF17CB" w:rsidRDefault="00361A4F" w:rsidP="00361A4F">
      <w:pPr>
        <w:autoSpaceDE w:val="0"/>
        <w:autoSpaceDN w:val="0"/>
        <w:adjustRightInd w:val="0"/>
        <w:spacing w:after="0" w:line="240" w:lineRule="auto"/>
        <w:rPr>
          <w:rFonts w:cstheme="minorHAnsi"/>
        </w:rPr>
      </w:pPr>
      <w:r w:rsidRPr="0046400C">
        <w:rPr>
          <w:rFonts w:cstheme="minorHAnsi"/>
        </w:rPr>
        <w:t>zasady uczestnictwa w projekcie.</w:t>
      </w:r>
    </w:p>
    <w:p w14:paraId="71D61738" w14:textId="77777777" w:rsidR="00BF17CB" w:rsidRPr="0046400C" w:rsidRDefault="00BF17CB" w:rsidP="00361A4F">
      <w:pPr>
        <w:autoSpaceDE w:val="0"/>
        <w:autoSpaceDN w:val="0"/>
        <w:adjustRightInd w:val="0"/>
        <w:spacing w:after="0" w:line="240" w:lineRule="auto"/>
        <w:rPr>
          <w:rFonts w:cstheme="minorHAnsi"/>
        </w:rPr>
      </w:pPr>
    </w:p>
    <w:p w14:paraId="21837CC1" w14:textId="77777777" w:rsidR="00361A4F" w:rsidRPr="0046400C" w:rsidRDefault="00361A4F" w:rsidP="00BF17CB">
      <w:pPr>
        <w:spacing w:after="0"/>
        <w:jc w:val="center"/>
        <w:rPr>
          <w:rFonts w:cstheme="minorHAnsi"/>
          <w:b/>
          <w:bCs/>
          <w:sz w:val="20"/>
        </w:rPr>
      </w:pPr>
      <w:r w:rsidRPr="0046400C">
        <w:rPr>
          <w:rFonts w:cstheme="minorHAnsi"/>
          <w:b/>
          <w:bCs/>
          <w:sz w:val="20"/>
        </w:rPr>
        <w:t>§ 3</w:t>
      </w:r>
    </w:p>
    <w:p w14:paraId="4C55B960" w14:textId="77777777" w:rsidR="00361A4F" w:rsidRPr="0046400C" w:rsidRDefault="00361A4F" w:rsidP="00361A4F">
      <w:pPr>
        <w:jc w:val="center"/>
        <w:rPr>
          <w:rFonts w:cstheme="minorHAnsi"/>
          <w:b/>
          <w:bCs/>
          <w:sz w:val="20"/>
        </w:rPr>
      </w:pPr>
      <w:r w:rsidRPr="0046400C">
        <w:rPr>
          <w:rFonts w:cstheme="minorHAnsi"/>
          <w:b/>
          <w:bCs/>
          <w:sz w:val="20"/>
        </w:rPr>
        <w:t>WARUNKI UCZESTNICTWA W PROJEKCIE</w:t>
      </w:r>
    </w:p>
    <w:p w14:paraId="0FB579BC" w14:textId="77777777" w:rsidR="00361A4F" w:rsidRPr="0046400C" w:rsidRDefault="00361A4F" w:rsidP="009810D9">
      <w:pPr>
        <w:autoSpaceDE w:val="0"/>
        <w:autoSpaceDN w:val="0"/>
        <w:adjustRightInd w:val="0"/>
        <w:spacing w:after="0" w:line="240" w:lineRule="auto"/>
        <w:jc w:val="both"/>
        <w:rPr>
          <w:rFonts w:cstheme="minorHAnsi"/>
        </w:rPr>
      </w:pPr>
      <w:r w:rsidRPr="0046400C">
        <w:rPr>
          <w:rFonts w:cstheme="minorHAnsi"/>
        </w:rPr>
        <w:t>1. Uczestniczkami/Uczestnikami działań w ramach projektu pt. „Integracja droga do zatrudnienia” mogą być tylko osoby pełnoletnie spełniające następujące kryteria:</w:t>
      </w:r>
    </w:p>
    <w:p w14:paraId="400BDD51" w14:textId="77777777" w:rsidR="009810D9" w:rsidRPr="0046400C" w:rsidRDefault="009810D9" w:rsidP="009810D9">
      <w:pPr>
        <w:autoSpaceDE w:val="0"/>
        <w:autoSpaceDN w:val="0"/>
        <w:adjustRightInd w:val="0"/>
        <w:spacing w:after="0" w:line="240" w:lineRule="auto"/>
        <w:jc w:val="both"/>
        <w:rPr>
          <w:rFonts w:cstheme="minorHAnsi"/>
        </w:rPr>
      </w:pPr>
    </w:p>
    <w:p w14:paraId="223632DC" w14:textId="26B545B9" w:rsidR="009810D9" w:rsidRPr="0046400C" w:rsidRDefault="009810D9" w:rsidP="009810D9">
      <w:pPr>
        <w:autoSpaceDE w:val="0"/>
        <w:autoSpaceDN w:val="0"/>
        <w:adjustRightInd w:val="0"/>
        <w:spacing w:after="0" w:line="240" w:lineRule="auto"/>
        <w:jc w:val="both"/>
        <w:rPr>
          <w:rFonts w:cstheme="minorHAnsi"/>
        </w:rPr>
      </w:pPr>
      <w:r w:rsidRPr="0046400C">
        <w:rPr>
          <w:rFonts w:cstheme="minorHAnsi"/>
          <w:b/>
        </w:rPr>
        <w:t>- osoby zamieszkałe na terenie powiatów:</w:t>
      </w:r>
      <w:r w:rsidRPr="0046400C">
        <w:rPr>
          <w:rFonts w:cstheme="minorHAnsi"/>
        </w:rPr>
        <w:t xml:space="preserve"> żuromińskiego, sierpeckiego, </w:t>
      </w:r>
      <w:r w:rsidRPr="0046400C">
        <w:rPr>
          <w:rFonts w:cstheme="minorHAnsi"/>
          <w:b/>
        </w:rPr>
        <w:t>gostynińskiego lub wybranych gmin</w:t>
      </w:r>
      <w:r w:rsidRPr="0046400C">
        <w:rPr>
          <w:rFonts w:cstheme="minorHAnsi"/>
        </w:rPr>
        <w:t xml:space="preserve"> powiatu ciechanowskiego, mławskiego, płońskiego, płockiego, pułtuskiego, przasnyskiego, makowskiego (Gołymin – Ośrodek, Ojrzeń, Regimin, Sońsk, Dzierzgowo, Lipowiec Kościelny, Szreńsk, Bodzanów, Brudzeń Duży, Bulkowo, Drobin, Gąbin, Mała Wieś, Nowy Duninów, Słubice, Wyszogród, Baboszewo, Czerwińsk nad Wisłą, Naruszewo, Nowe Miasto, Raciąż, Chorzele, Czernice Borowe, Jednorożec, Krzynowłoga Mała, Przasnysz, Gzy, Pokrzywnica, Pułtusk, Świercze, Winnica, Zatory, Bieżuń, Kuczbork – Osada, Siemiątkowo, Ciechanów)</w:t>
      </w:r>
      <w:r w:rsidR="00BF237F" w:rsidRPr="0046400C">
        <w:rPr>
          <w:rFonts w:cstheme="minorHAnsi"/>
        </w:rPr>
        <w:t xml:space="preserve"> – udokumentowane oświadczeniem</w:t>
      </w:r>
    </w:p>
    <w:p w14:paraId="1449F1E0" w14:textId="77777777" w:rsidR="009810D9" w:rsidRPr="0046400C" w:rsidRDefault="009810D9" w:rsidP="009810D9">
      <w:pPr>
        <w:autoSpaceDE w:val="0"/>
        <w:autoSpaceDN w:val="0"/>
        <w:adjustRightInd w:val="0"/>
        <w:spacing w:after="0" w:line="240" w:lineRule="auto"/>
        <w:jc w:val="both"/>
        <w:rPr>
          <w:rFonts w:cstheme="minorHAnsi"/>
        </w:rPr>
      </w:pPr>
    </w:p>
    <w:p w14:paraId="73D0CA94" w14:textId="13E3B7DE" w:rsidR="00361A4F" w:rsidRPr="0046400C" w:rsidRDefault="009810D9" w:rsidP="009810D9">
      <w:pPr>
        <w:autoSpaceDE w:val="0"/>
        <w:autoSpaceDN w:val="0"/>
        <w:adjustRightInd w:val="0"/>
        <w:spacing w:after="0" w:line="240" w:lineRule="auto"/>
        <w:jc w:val="both"/>
        <w:rPr>
          <w:rFonts w:cstheme="minorHAnsi"/>
          <w:color w:val="FF0000"/>
        </w:rPr>
      </w:pPr>
      <w:r w:rsidRPr="0046400C">
        <w:rPr>
          <w:rFonts w:cstheme="minorHAnsi"/>
          <w:b/>
        </w:rPr>
        <w:t>- osoby niezatrudnione, bezrobotne,</w:t>
      </w:r>
      <w:r w:rsidRPr="0046400C">
        <w:rPr>
          <w:rFonts w:cstheme="minorHAnsi"/>
        </w:rPr>
        <w:t xml:space="preserve"> w rozumieniu art. 2 ust. 1 pkt 2 ustawy z dnia 20 kwietnia 2004 r. o promocji zatrudnienia i instrumentach rynku pracy, zwłaszcza najbardziej oddalone od rynku pracy lub zakwalifikowane do III profilu osób bezrobotnych - udokumentowane odpowiednim zaświad</w:t>
      </w:r>
      <w:r w:rsidR="00FE2338" w:rsidRPr="0046400C">
        <w:rPr>
          <w:rFonts w:cstheme="minorHAnsi"/>
        </w:rPr>
        <w:t>czeniem z Urzędu Pracy</w:t>
      </w:r>
      <w:r w:rsidR="00AC0AE3" w:rsidRPr="0046400C">
        <w:rPr>
          <w:rFonts w:cstheme="minorHAnsi"/>
        </w:rPr>
        <w:t xml:space="preserve"> lub stosownym oświadczeniem</w:t>
      </w:r>
      <w:r w:rsidR="00FE2338" w:rsidRPr="0046400C">
        <w:rPr>
          <w:rFonts w:cstheme="minorHAnsi"/>
        </w:rPr>
        <w:t>.</w:t>
      </w:r>
    </w:p>
    <w:p w14:paraId="7AAF23B7" w14:textId="77777777" w:rsidR="00361A4F" w:rsidRPr="0046400C" w:rsidRDefault="00361A4F" w:rsidP="00361A4F">
      <w:pPr>
        <w:autoSpaceDE w:val="0"/>
        <w:autoSpaceDN w:val="0"/>
        <w:adjustRightInd w:val="0"/>
        <w:spacing w:after="0" w:line="240" w:lineRule="auto"/>
        <w:rPr>
          <w:rFonts w:cstheme="minorHAnsi"/>
          <w:highlight w:val="yellow"/>
        </w:rPr>
      </w:pPr>
    </w:p>
    <w:p w14:paraId="2BFA2110" w14:textId="77777777" w:rsidR="00361A4F" w:rsidRPr="0046400C" w:rsidRDefault="009F3598" w:rsidP="00361A4F">
      <w:pPr>
        <w:autoSpaceDE w:val="0"/>
        <w:autoSpaceDN w:val="0"/>
        <w:adjustRightInd w:val="0"/>
        <w:spacing w:after="0" w:line="240" w:lineRule="auto"/>
        <w:jc w:val="both"/>
        <w:rPr>
          <w:rFonts w:cstheme="minorHAnsi"/>
        </w:rPr>
      </w:pPr>
      <w:r w:rsidRPr="0046400C">
        <w:rPr>
          <w:rFonts w:cstheme="minorHAnsi"/>
        </w:rPr>
        <w:t>2</w:t>
      </w:r>
      <w:r w:rsidR="00361A4F" w:rsidRPr="0046400C">
        <w:rPr>
          <w:rFonts w:cstheme="minorHAnsi"/>
        </w:rPr>
        <w:t>. Kryteria premiujące przy rekrutacji:</w:t>
      </w:r>
    </w:p>
    <w:p w14:paraId="35D326C6" w14:textId="77777777" w:rsidR="00361A4F" w:rsidRPr="0046400C" w:rsidRDefault="00361A4F" w:rsidP="00361A4F">
      <w:pPr>
        <w:autoSpaceDE w:val="0"/>
        <w:autoSpaceDN w:val="0"/>
        <w:adjustRightInd w:val="0"/>
        <w:spacing w:after="0" w:line="240" w:lineRule="auto"/>
        <w:jc w:val="both"/>
        <w:rPr>
          <w:rFonts w:cstheme="minorHAnsi"/>
        </w:rPr>
      </w:pPr>
      <w:r w:rsidRPr="0046400C">
        <w:rPr>
          <w:rFonts w:cstheme="minorHAnsi"/>
        </w:rPr>
        <w:t>- kobiety – 2 pkt</w:t>
      </w:r>
    </w:p>
    <w:p w14:paraId="00834A1B" w14:textId="77777777" w:rsidR="00361A4F" w:rsidRPr="0046400C" w:rsidRDefault="00361A4F" w:rsidP="00361A4F">
      <w:pPr>
        <w:autoSpaceDE w:val="0"/>
        <w:autoSpaceDN w:val="0"/>
        <w:adjustRightInd w:val="0"/>
        <w:spacing w:after="0" w:line="240" w:lineRule="auto"/>
        <w:jc w:val="both"/>
        <w:rPr>
          <w:rFonts w:cstheme="minorHAnsi"/>
        </w:rPr>
      </w:pPr>
      <w:r w:rsidRPr="0046400C">
        <w:rPr>
          <w:rFonts w:cstheme="minorHAnsi"/>
        </w:rPr>
        <w:t>- osoby niepełnosprawne – 5 pkt</w:t>
      </w:r>
    </w:p>
    <w:p w14:paraId="47BEAEEC" w14:textId="77777777" w:rsidR="009F3598" w:rsidRPr="0046400C" w:rsidRDefault="009F3598" w:rsidP="009F3598">
      <w:pPr>
        <w:autoSpaceDE w:val="0"/>
        <w:autoSpaceDN w:val="0"/>
        <w:adjustRightInd w:val="0"/>
        <w:spacing w:after="0" w:line="240" w:lineRule="auto"/>
        <w:jc w:val="both"/>
        <w:rPr>
          <w:rFonts w:cstheme="minorHAnsi"/>
        </w:rPr>
      </w:pPr>
      <w:r w:rsidRPr="0046400C">
        <w:rPr>
          <w:rFonts w:cstheme="minorHAnsi"/>
        </w:rPr>
        <w:t xml:space="preserve">- osoby zamieszkujące na obszarach (w gminach) poniżej progu </w:t>
      </w:r>
      <w:proofErr w:type="spellStart"/>
      <w:r w:rsidRPr="0046400C">
        <w:rPr>
          <w:rFonts w:cstheme="minorHAnsi"/>
        </w:rPr>
        <w:t>defaworyzacji</w:t>
      </w:r>
      <w:proofErr w:type="spellEnd"/>
      <w:r w:rsidRPr="0046400C">
        <w:rPr>
          <w:rFonts w:cstheme="minorHAnsi"/>
        </w:rPr>
        <w:t xml:space="preserve"> określonego w Mazowieckim z barometrze ubóstwa i wykluczenia społ., w tym na obszarach wiejskich w powiatach objętych wsparciem  – 2 pkt</w:t>
      </w:r>
    </w:p>
    <w:p w14:paraId="794967A7" w14:textId="77777777" w:rsidR="009F3598" w:rsidRPr="0046400C" w:rsidRDefault="009F3598" w:rsidP="009F3598">
      <w:pPr>
        <w:autoSpaceDE w:val="0"/>
        <w:autoSpaceDN w:val="0"/>
        <w:adjustRightInd w:val="0"/>
        <w:spacing w:after="0" w:line="240" w:lineRule="auto"/>
        <w:jc w:val="both"/>
        <w:rPr>
          <w:rFonts w:cstheme="minorHAnsi"/>
        </w:rPr>
      </w:pPr>
      <w:r w:rsidRPr="0046400C">
        <w:rPr>
          <w:rFonts w:cstheme="minorHAnsi"/>
        </w:rPr>
        <w:t>- osoby zagrożone ubóstwem lub wykluczone społ., doświadczające wielokrotnego wykluczenia społ. rozumianego jako wykluczenie z powodu więcej niż jednej z przesłanek, o których mowa w Wytycznych  w zakresie realizacji przedsięwzięć w obszarze włączenia społ. i zwalczania ubóstwa z wykorzystaniem środków EFS i EFRR na lata 2014-2020 – 2 pkt</w:t>
      </w:r>
    </w:p>
    <w:p w14:paraId="101A67C2" w14:textId="77777777" w:rsidR="009F3598" w:rsidRPr="0046400C" w:rsidRDefault="009F3598" w:rsidP="009F3598">
      <w:pPr>
        <w:autoSpaceDE w:val="0"/>
        <w:autoSpaceDN w:val="0"/>
        <w:adjustRightInd w:val="0"/>
        <w:spacing w:after="0" w:line="240" w:lineRule="auto"/>
        <w:jc w:val="both"/>
        <w:rPr>
          <w:rFonts w:cstheme="minorHAnsi"/>
        </w:rPr>
      </w:pPr>
      <w:r w:rsidRPr="0046400C">
        <w:rPr>
          <w:rFonts w:cstheme="minorHAnsi"/>
        </w:rPr>
        <w:t>- osoby pochodzące z rodzin wielodzietnych, ubogich rodzin z dziećmi, rodzin z osobami starszymi, rodzin z osobami z niepełnosprawnościami oraz rodzin z innymi osobami niesamodzielnymi i rodzice samotnie wychowujący dzieci – 2 pkt</w:t>
      </w:r>
    </w:p>
    <w:p w14:paraId="29E8C0BA" w14:textId="351A8EE7" w:rsidR="00361A4F" w:rsidRPr="0046400C" w:rsidRDefault="00361A4F" w:rsidP="00BF17CB">
      <w:pPr>
        <w:autoSpaceDE w:val="0"/>
        <w:autoSpaceDN w:val="0"/>
        <w:adjustRightInd w:val="0"/>
        <w:spacing w:after="0" w:line="240" w:lineRule="auto"/>
        <w:jc w:val="both"/>
        <w:rPr>
          <w:rFonts w:cstheme="minorHAnsi"/>
        </w:rPr>
      </w:pPr>
      <w:r w:rsidRPr="0046400C">
        <w:rPr>
          <w:rFonts w:cstheme="minorHAnsi"/>
        </w:rPr>
        <w:t>- osoby korzystające z Programu Operacyjnego Pomoc Żywnościowa 2014-2020 (POPŻ) – 5 pkt</w:t>
      </w:r>
    </w:p>
    <w:p w14:paraId="61366195" w14:textId="26620980" w:rsidR="00361A4F" w:rsidRPr="0046400C" w:rsidRDefault="00841DF1" w:rsidP="00361A4F">
      <w:pPr>
        <w:autoSpaceDE w:val="0"/>
        <w:autoSpaceDN w:val="0"/>
        <w:adjustRightInd w:val="0"/>
        <w:spacing w:after="0" w:line="240" w:lineRule="auto"/>
        <w:jc w:val="both"/>
        <w:rPr>
          <w:rFonts w:cstheme="minorHAnsi"/>
        </w:rPr>
      </w:pPr>
      <w:r>
        <w:rPr>
          <w:rFonts w:cstheme="minorHAnsi"/>
        </w:rPr>
        <w:lastRenderedPageBreak/>
        <w:t>3</w:t>
      </w:r>
      <w:r w:rsidR="00361A4F" w:rsidRPr="0046400C">
        <w:rPr>
          <w:rFonts w:cstheme="minorHAnsi"/>
        </w:rPr>
        <w:t xml:space="preserve">. Niezależnie od warunków rekrutacji priorytetowo traktowane będą kobiety, dla których zarezerwowane jest </w:t>
      </w:r>
      <w:r w:rsidR="0012120C" w:rsidRPr="0046400C">
        <w:rPr>
          <w:rFonts w:cstheme="minorHAnsi"/>
        </w:rPr>
        <w:t>40</w:t>
      </w:r>
      <w:r w:rsidR="00361A4F" w:rsidRPr="0046400C">
        <w:rPr>
          <w:rFonts w:cstheme="minorHAnsi"/>
        </w:rPr>
        <w:t xml:space="preserve"> miejsc na szkoleniach i osoby </w:t>
      </w:r>
      <w:r w:rsidR="0012120C" w:rsidRPr="0046400C">
        <w:rPr>
          <w:rFonts w:cstheme="minorHAnsi"/>
        </w:rPr>
        <w:t xml:space="preserve">z </w:t>
      </w:r>
      <w:r w:rsidR="00361A4F" w:rsidRPr="0046400C">
        <w:rPr>
          <w:rFonts w:cstheme="minorHAnsi"/>
        </w:rPr>
        <w:t>niepełnosprawn</w:t>
      </w:r>
      <w:r w:rsidR="0012120C" w:rsidRPr="0046400C">
        <w:rPr>
          <w:rFonts w:cstheme="minorHAnsi"/>
        </w:rPr>
        <w:t>ościami</w:t>
      </w:r>
      <w:r w:rsidR="00361A4F" w:rsidRPr="0046400C">
        <w:rPr>
          <w:rFonts w:cstheme="minorHAnsi"/>
        </w:rPr>
        <w:t>, dla których zareze</w:t>
      </w:r>
      <w:r w:rsidR="0012120C" w:rsidRPr="0046400C">
        <w:rPr>
          <w:rFonts w:cstheme="minorHAnsi"/>
        </w:rPr>
        <w:t>rwowane jest minimum 15% miejsc, a także osoby pochodzące z rodzin wielodzietnych, ubogich rodzin z dziećmi, rodzin z osobami starszymi, rodzin z osobami z niepełnosprawnościami oraz rodzin z innymi osobami niesamodzielnymi i rodzice samotnie wychowujący dzieci dla których zarezerwowane jest minimum 80% miejsc.</w:t>
      </w:r>
    </w:p>
    <w:p w14:paraId="7E4A6BF0" w14:textId="77777777" w:rsidR="00361A4F" w:rsidRPr="0046400C" w:rsidRDefault="00361A4F" w:rsidP="00361A4F">
      <w:pPr>
        <w:autoSpaceDE w:val="0"/>
        <w:autoSpaceDN w:val="0"/>
        <w:adjustRightInd w:val="0"/>
        <w:spacing w:after="0" w:line="240" w:lineRule="auto"/>
        <w:rPr>
          <w:rFonts w:cstheme="minorHAnsi"/>
          <w:highlight w:val="yellow"/>
        </w:rPr>
      </w:pPr>
    </w:p>
    <w:p w14:paraId="081BDC17" w14:textId="6E1E1BB8" w:rsidR="00361A4F" w:rsidRPr="0046400C" w:rsidRDefault="00841DF1" w:rsidP="00361A4F">
      <w:pPr>
        <w:autoSpaceDE w:val="0"/>
        <w:autoSpaceDN w:val="0"/>
        <w:adjustRightInd w:val="0"/>
        <w:spacing w:after="0" w:line="240" w:lineRule="auto"/>
        <w:jc w:val="both"/>
        <w:rPr>
          <w:rFonts w:cstheme="minorHAnsi"/>
        </w:rPr>
      </w:pPr>
      <w:r>
        <w:rPr>
          <w:rFonts w:cstheme="minorHAnsi"/>
        </w:rPr>
        <w:t>4</w:t>
      </w:r>
      <w:r w:rsidR="00361A4F" w:rsidRPr="0046400C">
        <w:rPr>
          <w:rFonts w:cstheme="minorHAnsi"/>
        </w:rPr>
        <w:t>. Zgłaszająca/y się uczestniczka/uczestnik ma obowiązek złożyć uzupełnione i podpisane następujące</w:t>
      </w:r>
    </w:p>
    <w:p w14:paraId="2FD7023F" w14:textId="77777777" w:rsidR="00361A4F" w:rsidRPr="0046400C" w:rsidRDefault="00361A4F" w:rsidP="00361A4F">
      <w:pPr>
        <w:autoSpaceDE w:val="0"/>
        <w:autoSpaceDN w:val="0"/>
        <w:adjustRightInd w:val="0"/>
        <w:spacing w:after="0" w:line="240" w:lineRule="auto"/>
        <w:jc w:val="both"/>
        <w:rPr>
          <w:rFonts w:cstheme="minorHAnsi"/>
        </w:rPr>
      </w:pPr>
      <w:r w:rsidRPr="0046400C">
        <w:rPr>
          <w:rFonts w:cstheme="minorHAnsi"/>
        </w:rPr>
        <w:t>dokumenty:</w:t>
      </w:r>
    </w:p>
    <w:p w14:paraId="667E04F3" w14:textId="77777777" w:rsidR="00361A4F" w:rsidRPr="0046400C" w:rsidRDefault="00361A4F" w:rsidP="00361A4F">
      <w:pPr>
        <w:autoSpaceDE w:val="0"/>
        <w:autoSpaceDN w:val="0"/>
        <w:adjustRightInd w:val="0"/>
        <w:spacing w:after="0" w:line="240" w:lineRule="auto"/>
        <w:rPr>
          <w:rFonts w:cstheme="minorHAnsi"/>
          <w:highlight w:val="yellow"/>
        </w:rPr>
      </w:pPr>
    </w:p>
    <w:p w14:paraId="0B90C4DC" w14:textId="71C9D41B" w:rsidR="00361A4F" w:rsidRPr="0046400C" w:rsidRDefault="00361A4F" w:rsidP="00361A4F">
      <w:pPr>
        <w:autoSpaceDE w:val="0"/>
        <w:autoSpaceDN w:val="0"/>
        <w:adjustRightInd w:val="0"/>
        <w:spacing w:after="0" w:line="240" w:lineRule="auto"/>
        <w:ind w:firstLine="708"/>
        <w:rPr>
          <w:rFonts w:cstheme="minorHAnsi"/>
        </w:rPr>
      </w:pPr>
      <w:r w:rsidRPr="0046400C">
        <w:rPr>
          <w:rFonts w:cstheme="minorHAnsi"/>
          <w:iCs/>
        </w:rPr>
        <w:t xml:space="preserve">a. Formularz zgłoszeniowy – </w:t>
      </w:r>
      <w:r w:rsidRPr="0046400C">
        <w:rPr>
          <w:rFonts w:cstheme="minorHAnsi"/>
        </w:rPr>
        <w:t>załącznik nr 1</w:t>
      </w:r>
      <w:r w:rsidR="00BF17CB">
        <w:rPr>
          <w:rFonts w:cstheme="minorHAnsi"/>
        </w:rPr>
        <w:t xml:space="preserve"> i wynikające z niego zaświadczenia/ oświadczenia</w:t>
      </w:r>
    </w:p>
    <w:p w14:paraId="206375A9" w14:textId="77777777" w:rsidR="00AC0AE3" w:rsidRPr="0046400C" w:rsidRDefault="00361A4F" w:rsidP="00AC0AE3">
      <w:pPr>
        <w:autoSpaceDE w:val="0"/>
        <w:autoSpaceDN w:val="0"/>
        <w:adjustRightInd w:val="0"/>
        <w:spacing w:after="0" w:line="240" w:lineRule="auto"/>
        <w:ind w:firstLine="708"/>
        <w:rPr>
          <w:rFonts w:cstheme="minorHAnsi"/>
          <w:iCs/>
        </w:rPr>
      </w:pPr>
      <w:r w:rsidRPr="0046400C">
        <w:rPr>
          <w:rFonts w:cstheme="minorHAnsi"/>
          <w:iCs/>
        </w:rPr>
        <w:t xml:space="preserve">b. </w:t>
      </w:r>
      <w:r w:rsidR="00AC0AE3" w:rsidRPr="0046400C">
        <w:rPr>
          <w:rFonts w:cstheme="minorHAnsi"/>
          <w:iCs/>
        </w:rPr>
        <w:t>Oświadczenie uczestnika projektu o wyrażeniu zgody na przetwarzanie danych</w:t>
      </w:r>
    </w:p>
    <w:p w14:paraId="4BDCD296" w14:textId="4822D097" w:rsidR="00361A4F" w:rsidRPr="0046400C" w:rsidRDefault="00AC0AE3" w:rsidP="00AC0AE3">
      <w:pPr>
        <w:autoSpaceDE w:val="0"/>
        <w:autoSpaceDN w:val="0"/>
        <w:adjustRightInd w:val="0"/>
        <w:spacing w:after="0" w:line="240" w:lineRule="auto"/>
        <w:ind w:firstLine="708"/>
        <w:rPr>
          <w:rFonts w:cstheme="minorHAnsi"/>
        </w:rPr>
      </w:pPr>
      <w:r w:rsidRPr="0046400C">
        <w:rPr>
          <w:rFonts w:cstheme="minorHAnsi"/>
          <w:iCs/>
        </w:rPr>
        <w:t xml:space="preserve">osobowych </w:t>
      </w:r>
      <w:r w:rsidR="00361A4F" w:rsidRPr="0046400C">
        <w:rPr>
          <w:rFonts w:cstheme="minorHAnsi"/>
          <w:iCs/>
        </w:rPr>
        <w:t xml:space="preserve"> </w:t>
      </w:r>
      <w:r w:rsidR="00361A4F" w:rsidRPr="0046400C">
        <w:rPr>
          <w:rFonts w:cstheme="minorHAnsi"/>
        </w:rPr>
        <w:t>– załącznik nr 2</w:t>
      </w:r>
    </w:p>
    <w:p w14:paraId="55C91A72" w14:textId="4CF36FB7" w:rsidR="00BF17CB" w:rsidRPr="0046400C" w:rsidRDefault="00FC6AD0" w:rsidP="00AC0AE3">
      <w:pPr>
        <w:autoSpaceDE w:val="0"/>
        <w:autoSpaceDN w:val="0"/>
        <w:adjustRightInd w:val="0"/>
        <w:spacing w:after="0" w:line="240" w:lineRule="auto"/>
        <w:ind w:left="708"/>
        <w:rPr>
          <w:rFonts w:cstheme="minorHAnsi"/>
        </w:rPr>
      </w:pPr>
      <w:r>
        <w:rPr>
          <w:rFonts w:cstheme="minorHAnsi"/>
        </w:rPr>
        <w:t>c</w:t>
      </w:r>
      <w:r w:rsidR="00BF17CB">
        <w:rPr>
          <w:rFonts w:cstheme="minorHAnsi"/>
        </w:rPr>
        <w:t>. Zaświadczenie z Powiatowego/ Miejskiego Urzędu Pracy</w:t>
      </w:r>
      <w:r>
        <w:rPr>
          <w:rFonts w:cstheme="minorHAnsi"/>
        </w:rPr>
        <w:t>/oświadczenie uczestnika</w:t>
      </w:r>
    </w:p>
    <w:p w14:paraId="0A7AB117" w14:textId="77777777" w:rsidR="00361A4F" w:rsidRPr="0046400C" w:rsidRDefault="00361A4F" w:rsidP="00361A4F">
      <w:pPr>
        <w:autoSpaceDE w:val="0"/>
        <w:autoSpaceDN w:val="0"/>
        <w:adjustRightInd w:val="0"/>
        <w:spacing w:after="0" w:line="240" w:lineRule="auto"/>
        <w:rPr>
          <w:rFonts w:cstheme="minorHAnsi"/>
          <w:highlight w:val="yellow"/>
        </w:rPr>
      </w:pPr>
    </w:p>
    <w:p w14:paraId="321477DD" w14:textId="51C32874" w:rsidR="00361A4F" w:rsidRDefault="00841DF1" w:rsidP="002A71AE">
      <w:pPr>
        <w:autoSpaceDE w:val="0"/>
        <w:autoSpaceDN w:val="0"/>
        <w:adjustRightInd w:val="0"/>
        <w:spacing w:after="0" w:line="240" w:lineRule="auto"/>
        <w:jc w:val="both"/>
        <w:rPr>
          <w:rFonts w:cstheme="minorHAnsi"/>
        </w:rPr>
      </w:pPr>
      <w:r>
        <w:rPr>
          <w:rFonts w:cstheme="minorHAnsi"/>
        </w:rPr>
        <w:t>5</w:t>
      </w:r>
      <w:r w:rsidR="00361A4F" w:rsidRPr="0046400C">
        <w:rPr>
          <w:rFonts w:cstheme="minorHAnsi"/>
        </w:rPr>
        <w:t xml:space="preserve">. W przypadku przesłania zgłoszenia mailowo, najpóźniej w dniu rozpoczęcia udziału w projekcie należy dostarczyć oryginały dokumentów – Załącznik nr 1, Załącznik nr 2, </w:t>
      </w:r>
      <w:r w:rsidR="00BF17CB">
        <w:rPr>
          <w:rFonts w:cstheme="minorHAnsi"/>
        </w:rPr>
        <w:t xml:space="preserve">oraz </w:t>
      </w:r>
      <w:r w:rsidR="002A71AE">
        <w:rPr>
          <w:rFonts w:cstheme="minorHAnsi"/>
        </w:rPr>
        <w:t>Z</w:t>
      </w:r>
      <w:r w:rsidR="00BF17CB">
        <w:rPr>
          <w:rFonts w:cstheme="minorHAnsi"/>
        </w:rPr>
        <w:t>aświadczenie z Powiatowego/ Miejskiego Urzędu Pracy</w:t>
      </w:r>
      <w:r w:rsidR="00FC6AD0">
        <w:rPr>
          <w:rFonts w:cstheme="minorHAnsi"/>
        </w:rPr>
        <w:t xml:space="preserve">/oświadczenie </w:t>
      </w:r>
    </w:p>
    <w:p w14:paraId="4D9F5C8E" w14:textId="75AE8A33" w:rsidR="00FC6AD0" w:rsidRDefault="00FC6AD0" w:rsidP="002A71AE">
      <w:pPr>
        <w:autoSpaceDE w:val="0"/>
        <w:autoSpaceDN w:val="0"/>
        <w:adjustRightInd w:val="0"/>
        <w:spacing w:after="0" w:line="240" w:lineRule="auto"/>
        <w:jc w:val="both"/>
        <w:rPr>
          <w:rFonts w:cstheme="minorHAnsi"/>
        </w:rPr>
      </w:pPr>
    </w:p>
    <w:p w14:paraId="77E56F60" w14:textId="1452BC16" w:rsidR="00FC6AD0" w:rsidRDefault="00841DF1" w:rsidP="00FC6AD0">
      <w:pPr>
        <w:autoSpaceDE w:val="0"/>
        <w:autoSpaceDN w:val="0"/>
        <w:adjustRightInd w:val="0"/>
        <w:spacing w:after="0" w:line="240" w:lineRule="auto"/>
        <w:rPr>
          <w:rFonts w:cstheme="minorHAnsi"/>
        </w:rPr>
      </w:pPr>
      <w:r>
        <w:rPr>
          <w:rFonts w:cstheme="minorHAnsi"/>
        </w:rPr>
        <w:t>6</w:t>
      </w:r>
      <w:r w:rsidR="00FC6AD0">
        <w:rPr>
          <w:rFonts w:cstheme="minorHAnsi"/>
        </w:rPr>
        <w:t>. Najpóźniej w dniu rozpoczęcia udziału w projekcie uczestnik ma obowiązek podpisania</w:t>
      </w:r>
      <w:r w:rsidR="00FC6AD0" w:rsidRPr="0046400C">
        <w:rPr>
          <w:rFonts w:cstheme="minorHAnsi"/>
        </w:rPr>
        <w:t xml:space="preserve"> </w:t>
      </w:r>
      <w:r w:rsidR="00FC6AD0">
        <w:rPr>
          <w:rFonts w:cstheme="minorHAnsi"/>
        </w:rPr>
        <w:t>Umowy uczestnictwa w Projekcie – załącznik nr 3</w:t>
      </w:r>
    </w:p>
    <w:p w14:paraId="43F8C5D5" w14:textId="5C1EDCB5" w:rsidR="00FC6AD0" w:rsidRPr="0046400C" w:rsidRDefault="00FC6AD0" w:rsidP="002A71AE">
      <w:pPr>
        <w:autoSpaceDE w:val="0"/>
        <w:autoSpaceDN w:val="0"/>
        <w:adjustRightInd w:val="0"/>
        <w:spacing w:after="0" w:line="240" w:lineRule="auto"/>
        <w:jc w:val="both"/>
        <w:rPr>
          <w:rFonts w:cstheme="minorHAnsi"/>
        </w:rPr>
      </w:pPr>
    </w:p>
    <w:p w14:paraId="56473153" w14:textId="77777777" w:rsidR="00361A4F" w:rsidRPr="0046400C" w:rsidRDefault="00361A4F" w:rsidP="00361A4F">
      <w:pPr>
        <w:autoSpaceDE w:val="0"/>
        <w:autoSpaceDN w:val="0"/>
        <w:adjustRightInd w:val="0"/>
        <w:spacing w:after="0" w:line="240" w:lineRule="auto"/>
        <w:rPr>
          <w:rFonts w:cstheme="minorHAnsi"/>
        </w:rPr>
      </w:pPr>
    </w:p>
    <w:p w14:paraId="043C2768" w14:textId="77777777" w:rsidR="00361A4F" w:rsidRPr="0046400C" w:rsidRDefault="00361A4F" w:rsidP="00361A4F">
      <w:pPr>
        <w:jc w:val="center"/>
        <w:rPr>
          <w:rFonts w:cstheme="minorHAnsi"/>
          <w:b/>
          <w:bCs/>
          <w:sz w:val="20"/>
        </w:rPr>
      </w:pPr>
      <w:r w:rsidRPr="0046400C">
        <w:rPr>
          <w:rFonts w:cstheme="minorHAnsi"/>
          <w:b/>
          <w:bCs/>
          <w:sz w:val="20"/>
        </w:rPr>
        <w:t>§ 4</w:t>
      </w:r>
    </w:p>
    <w:p w14:paraId="12C063A0" w14:textId="77777777" w:rsidR="00361A4F" w:rsidRPr="0046400C" w:rsidRDefault="00361A4F" w:rsidP="00361A4F">
      <w:pPr>
        <w:jc w:val="center"/>
        <w:rPr>
          <w:rFonts w:cstheme="minorHAnsi"/>
          <w:b/>
          <w:bCs/>
          <w:sz w:val="20"/>
        </w:rPr>
      </w:pPr>
      <w:r w:rsidRPr="0046400C">
        <w:rPr>
          <w:rFonts w:cstheme="minorHAnsi"/>
          <w:b/>
          <w:bCs/>
          <w:sz w:val="20"/>
        </w:rPr>
        <w:t>PRZEBIEG PROCESU REKRUTACJI</w:t>
      </w:r>
    </w:p>
    <w:p w14:paraId="79BAB65B" w14:textId="08F7B89B" w:rsidR="00361A4F" w:rsidRPr="0046400C" w:rsidRDefault="00361A4F" w:rsidP="0012120C">
      <w:pPr>
        <w:autoSpaceDE w:val="0"/>
        <w:autoSpaceDN w:val="0"/>
        <w:adjustRightInd w:val="0"/>
        <w:spacing w:after="0" w:line="240" w:lineRule="auto"/>
        <w:jc w:val="both"/>
        <w:rPr>
          <w:rFonts w:cstheme="minorHAnsi"/>
        </w:rPr>
      </w:pPr>
      <w:r w:rsidRPr="0046400C">
        <w:rPr>
          <w:rFonts w:cstheme="minorHAnsi"/>
        </w:rPr>
        <w:t xml:space="preserve">1. Osoby zainteresowane udziałem w projekcie </w:t>
      </w:r>
      <w:r w:rsidR="0012120C" w:rsidRPr="0046400C">
        <w:rPr>
          <w:rFonts w:cstheme="minorHAnsi"/>
        </w:rPr>
        <w:t>„Integracja drogą</w:t>
      </w:r>
      <w:r w:rsidRPr="0046400C">
        <w:rPr>
          <w:rFonts w:cstheme="minorHAnsi"/>
        </w:rPr>
        <w:t xml:space="preserve"> do </w:t>
      </w:r>
      <w:r w:rsidR="00FE2338" w:rsidRPr="0046400C">
        <w:rPr>
          <w:rFonts w:cstheme="minorHAnsi"/>
        </w:rPr>
        <w:t>zatrudnienia” przed</w:t>
      </w:r>
      <w:r w:rsidRPr="0046400C">
        <w:rPr>
          <w:rFonts w:cstheme="minorHAnsi"/>
        </w:rPr>
        <w:t xml:space="preserve"> zgłoszeniem swojego uczestnictwa zobowiązane są do zapoznania się z niniejszym Regulaminem wraz z załącznikami.</w:t>
      </w:r>
    </w:p>
    <w:p w14:paraId="0AF2BAF8" w14:textId="77777777" w:rsidR="0012120C" w:rsidRPr="0046400C" w:rsidRDefault="0012120C" w:rsidP="0012120C">
      <w:pPr>
        <w:autoSpaceDE w:val="0"/>
        <w:autoSpaceDN w:val="0"/>
        <w:adjustRightInd w:val="0"/>
        <w:spacing w:after="0" w:line="240" w:lineRule="auto"/>
        <w:jc w:val="both"/>
        <w:rPr>
          <w:rFonts w:cstheme="minorHAnsi"/>
        </w:rPr>
      </w:pPr>
    </w:p>
    <w:p w14:paraId="1CFB83F4" w14:textId="77777777"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2. Rekrutacja będzie przebiegać w sposób ciągły, aż do osiągnięcia zakładanej liczby uczestników.</w:t>
      </w:r>
    </w:p>
    <w:p w14:paraId="7801E288" w14:textId="77777777" w:rsidR="0012120C" w:rsidRPr="0046400C" w:rsidRDefault="0012120C" w:rsidP="0012120C">
      <w:pPr>
        <w:autoSpaceDE w:val="0"/>
        <w:autoSpaceDN w:val="0"/>
        <w:adjustRightInd w:val="0"/>
        <w:spacing w:after="0" w:line="240" w:lineRule="auto"/>
        <w:jc w:val="both"/>
        <w:rPr>
          <w:rFonts w:cstheme="minorHAnsi"/>
        </w:rPr>
      </w:pPr>
    </w:p>
    <w:p w14:paraId="7B5C72C4" w14:textId="77777777"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3. Zgłoszenia będzie można dokonać:</w:t>
      </w:r>
    </w:p>
    <w:p w14:paraId="2C12A6F6" w14:textId="7DD7CA52" w:rsidR="00841DF1" w:rsidRDefault="0012120C" w:rsidP="00841DF1">
      <w:pPr>
        <w:spacing w:after="0"/>
        <w:rPr>
          <w:rFonts w:cstheme="minorHAnsi"/>
          <w:color w:val="000000"/>
        </w:rPr>
      </w:pPr>
      <w:r w:rsidRPr="0046400C">
        <w:rPr>
          <w:rFonts w:cstheme="minorHAnsi"/>
        </w:rPr>
        <w:t xml:space="preserve">- osobiście w Biurze Projektu </w:t>
      </w:r>
      <w:r w:rsidR="00414B3F">
        <w:rPr>
          <w:rFonts w:cstheme="minorHAnsi"/>
        </w:rPr>
        <w:t xml:space="preserve">Partnera : </w:t>
      </w:r>
      <w:r w:rsidR="00841DF1" w:rsidRPr="00841DF1">
        <w:rPr>
          <w:rFonts w:cstheme="minorHAnsi"/>
          <w:color w:val="000000"/>
        </w:rPr>
        <w:t xml:space="preserve">Akademia Rozwoju Anna Małgorzata </w:t>
      </w:r>
      <w:proofErr w:type="spellStart"/>
      <w:r w:rsidR="00841DF1" w:rsidRPr="00841DF1">
        <w:rPr>
          <w:rFonts w:cstheme="minorHAnsi"/>
          <w:color w:val="000000"/>
        </w:rPr>
        <w:t>Jemielita</w:t>
      </w:r>
      <w:proofErr w:type="spellEnd"/>
      <w:r w:rsidR="00841DF1" w:rsidRPr="00841DF1">
        <w:rPr>
          <w:rFonts w:cstheme="minorHAnsi"/>
          <w:color w:val="000000"/>
        </w:rPr>
        <w:t xml:space="preserve">, </w:t>
      </w:r>
    </w:p>
    <w:p w14:paraId="24ABB0AE" w14:textId="5A799BA8" w:rsidR="0012120C" w:rsidRPr="00841DF1" w:rsidRDefault="00841DF1" w:rsidP="00841DF1">
      <w:pPr>
        <w:spacing w:after="0"/>
        <w:rPr>
          <w:rFonts w:ascii="Times New Roman" w:eastAsia="Times New Roman" w:hAnsi="Times New Roman" w:cs="Times New Roman"/>
          <w:sz w:val="24"/>
          <w:szCs w:val="24"/>
          <w:lang w:eastAsia="pl-PL"/>
        </w:rPr>
      </w:pPr>
      <w:r w:rsidRPr="00841DF1">
        <w:rPr>
          <w:rFonts w:cstheme="minorHAnsi"/>
          <w:color w:val="000000"/>
        </w:rPr>
        <w:t>ul</w:t>
      </w:r>
      <w:r>
        <w:rPr>
          <w:rFonts w:cstheme="minorHAnsi"/>
          <w:color w:val="000000"/>
        </w:rPr>
        <w:t>.</w:t>
      </w:r>
      <w:r w:rsidRPr="00841DF1">
        <w:rPr>
          <w:rFonts w:cstheme="minorHAnsi"/>
          <w:color w:val="000000"/>
        </w:rPr>
        <w:t xml:space="preserve"> Pułtuska 62B/62, 06-400 Ciechanów</w:t>
      </w:r>
    </w:p>
    <w:p w14:paraId="1D88DC92" w14:textId="1D5B6692" w:rsidR="00841DF1" w:rsidRDefault="0012120C" w:rsidP="00841DF1">
      <w:pPr>
        <w:autoSpaceDE w:val="0"/>
        <w:autoSpaceDN w:val="0"/>
        <w:adjustRightInd w:val="0"/>
        <w:spacing w:after="0" w:line="240" w:lineRule="auto"/>
        <w:jc w:val="both"/>
        <w:rPr>
          <w:rStyle w:val="go"/>
        </w:rPr>
      </w:pPr>
      <w:r w:rsidRPr="0046400C">
        <w:rPr>
          <w:rFonts w:cstheme="minorHAnsi"/>
        </w:rPr>
        <w:t xml:space="preserve">- drogą elektroniczną: </w:t>
      </w:r>
      <w:hyperlink r:id="rId8" w:history="1">
        <w:r w:rsidR="00841DF1" w:rsidRPr="00841DF1">
          <w:rPr>
            <w:rStyle w:val="Hipercze"/>
            <w:color w:val="auto"/>
          </w:rPr>
          <w:t>anna.jemielita@onet.pl</w:t>
        </w:r>
      </w:hyperlink>
    </w:p>
    <w:p w14:paraId="169792E5" w14:textId="26829499" w:rsidR="00841DF1" w:rsidRDefault="0012120C" w:rsidP="00841DF1">
      <w:pPr>
        <w:autoSpaceDE w:val="0"/>
        <w:autoSpaceDN w:val="0"/>
        <w:adjustRightInd w:val="0"/>
        <w:spacing w:after="0" w:line="240" w:lineRule="auto"/>
        <w:jc w:val="both"/>
        <w:rPr>
          <w:rFonts w:cstheme="minorHAnsi"/>
          <w:color w:val="000000"/>
        </w:rPr>
      </w:pPr>
      <w:r w:rsidRPr="0046400C">
        <w:rPr>
          <w:rFonts w:cstheme="minorHAnsi"/>
        </w:rPr>
        <w:t xml:space="preserve">- pocztą za pośrednictwem listu poleconego: </w:t>
      </w:r>
      <w:r w:rsidR="00841DF1" w:rsidRPr="00841DF1">
        <w:rPr>
          <w:rFonts w:cstheme="minorHAnsi"/>
          <w:color w:val="000000"/>
        </w:rPr>
        <w:t xml:space="preserve">Akademia Rozwoju Anna Małgorzata </w:t>
      </w:r>
      <w:proofErr w:type="spellStart"/>
      <w:r w:rsidR="00841DF1" w:rsidRPr="00841DF1">
        <w:rPr>
          <w:rFonts w:cstheme="minorHAnsi"/>
          <w:color w:val="000000"/>
        </w:rPr>
        <w:t>Jemielita</w:t>
      </w:r>
      <w:proofErr w:type="spellEnd"/>
      <w:r w:rsidR="00841DF1" w:rsidRPr="00841DF1">
        <w:rPr>
          <w:rFonts w:cstheme="minorHAnsi"/>
          <w:color w:val="000000"/>
        </w:rPr>
        <w:t xml:space="preserve">, </w:t>
      </w:r>
    </w:p>
    <w:p w14:paraId="5180719C" w14:textId="0D5F5713" w:rsidR="0012120C" w:rsidRPr="00841DF1" w:rsidRDefault="00841DF1" w:rsidP="00841DF1">
      <w:pPr>
        <w:rPr>
          <w:rFonts w:ascii="Times New Roman" w:eastAsia="Times New Roman" w:hAnsi="Times New Roman" w:cs="Times New Roman"/>
          <w:sz w:val="24"/>
          <w:szCs w:val="24"/>
          <w:lang w:eastAsia="pl-PL"/>
        </w:rPr>
      </w:pPr>
      <w:r w:rsidRPr="00841DF1">
        <w:rPr>
          <w:rFonts w:cstheme="minorHAnsi"/>
          <w:color w:val="000000"/>
        </w:rPr>
        <w:t>ul</w:t>
      </w:r>
      <w:r>
        <w:rPr>
          <w:rFonts w:cstheme="minorHAnsi"/>
          <w:color w:val="000000"/>
        </w:rPr>
        <w:t>.</w:t>
      </w:r>
      <w:r w:rsidRPr="00841DF1">
        <w:rPr>
          <w:rFonts w:cstheme="minorHAnsi"/>
          <w:color w:val="000000"/>
        </w:rPr>
        <w:t xml:space="preserve"> Pułtuska 62B/62, 06-400 Ciechanów</w:t>
      </w:r>
    </w:p>
    <w:p w14:paraId="4793450A" w14:textId="62D56E25"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4. Dokumentacja rekrutacyjna zostanie oceniona przez komisję rekrutacyjną złożoną z przedstawiciela partnera projektu oraz przedstawiciela beneficjenta</w:t>
      </w:r>
      <w:r w:rsidR="005D39F8" w:rsidRPr="0046400C">
        <w:rPr>
          <w:rFonts w:cstheme="minorHAnsi"/>
        </w:rPr>
        <w:t>/Lidera</w:t>
      </w:r>
      <w:r w:rsidRPr="0046400C">
        <w:rPr>
          <w:rFonts w:cstheme="minorHAnsi"/>
        </w:rPr>
        <w:t xml:space="preserve"> projektu.</w:t>
      </w:r>
    </w:p>
    <w:p w14:paraId="77CC6287" w14:textId="77777777" w:rsidR="0012120C" w:rsidRPr="0046400C" w:rsidRDefault="0012120C" w:rsidP="0012120C">
      <w:pPr>
        <w:autoSpaceDE w:val="0"/>
        <w:autoSpaceDN w:val="0"/>
        <w:adjustRightInd w:val="0"/>
        <w:spacing w:after="0" w:line="240" w:lineRule="auto"/>
        <w:jc w:val="both"/>
        <w:rPr>
          <w:rFonts w:cstheme="minorHAnsi"/>
        </w:rPr>
      </w:pPr>
    </w:p>
    <w:p w14:paraId="76ECC356" w14:textId="77777777"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5. Lista rekrutacyjna sporządzana jest wg kolejności zgłoszeń.</w:t>
      </w:r>
    </w:p>
    <w:p w14:paraId="740EA277" w14:textId="77777777" w:rsidR="0012120C" w:rsidRPr="0046400C" w:rsidRDefault="0012120C" w:rsidP="0012120C">
      <w:pPr>
        <w:autoSpaceDE w:val="0"/>
        <w:autoSpaceDN w:val="0"/>
        <w:adjustRightInd w:val="0"/>
        <w:spacing w:after="0" w:line="240" w:lineRule="auto"/>
        <w:jc w:val="both"/>
        <w:rPr>
          <w:rFonts w:cstheme="minorHAnsi"/>
        </w:rPr>
      </w:pPr>
    </w:p>
    <w:p w14:paraId="707BA28B" w14:textId="77777777"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6. O zakwalifikowaniu do projektu decyduje:</w:t>
      </w:r>
    </w:p>
    <w:p w14:paraId="52179D50" w14:textId="77777777"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a) spełnienie przez kandydatkę/kandydata kryterium kwalifikowalności do uczestnictwa w</w:t>
      </w:r>
    </w:p>
    <w:p w14:paraId="6EFAF8C6" w14:textId="77777777"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projekcie;</w:t>
      </w:r>
    </w:p>
    <w:p w14:paraId="2D26C7A8" w14:textId="6EA3880B" w:rsidR="0012120C" w:rsidRPr="0046400C" w:rsidRDefault="0012120C" w:rsidP="0012120C">
      <w:pPr>
        <w:autoSpaceDE w:val="0"/>
        <w:autoSpaceDN w:val="0"/>
        <w:adjustRightInd w:val="0"/>
        <w:spacing w:after="0" w:line="240" w:lineRule="auto"/>
        <w:jc w:val="both"/>
        <w:rPr>
          <w:rFonts w:cstheme="minorHAnsi"/>
          <w:color w:val="FF0000"/>
        </w:rPr>
      </w:pPr>
      <w:r w:rsidRPr="0046400C">
        <w:rPr>
          <w:rFonts w:cstheme="minorHAnsi"/>
        </w:rPr>
        <w:lastRenderedPageBreak/>
        <w:t xml:space="preserve">b) kolejność zgłoszeń oraz spełnienie kryteriów </w:t>
      </w:r>
      <w:r w:rsidR="00EF5483" w:rsidRPr="0046400C">
        <w:rPr>
          <w:rFonts w:cstheme="minorHAnsi"/>
        </w:rPr>
        <w:t>dostępu</w:t>
      </w:r>
      <w:r w:rsidRPr="0046400C">
        <w:rPr>
          <w:rFonts w:cstheme="minorHAnsi"/>
        </w:rPr>
        <w:t>.</w:t>
      </w:r>
      <w:r w:rsidR="005D39F8" w:rsidRPr="0046400C">
        <w:rPr>
          <w:rFonts w:cstheme="minorHAnsi"/>
        </w:rPr>
        <w:t xml:space="preserve"> </w:t>
      </w:r>
    </w:p>
    <w:p w14:paraId="43C63818" w14:textId="77777777" w:rsidR="0012120C" w:rsidRPr="0046400C" w:rsidRDefault="0012120C" w:rsidP="0012120C">
      <w:pPr>
        <w:autoSpaceDE w:val="0"/>
        <w:autoSpaceDN w:val="0"/>
        <w:adjustRightInd w:val="0"/>
        <w:spacing w:after="0" w:line="240" w:lineRule="auto"/>
        <w:jc w:val="both"/>
        <w:rPr>
          <w:rFonts w:cstheme="minorHAnsi"/>
        </w:rPr>
      </w:pPr>
    </w:p>
    <w:p w14:paraId="2662D62C" w14:textId="4750E02F"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7. O zakwalifikowaniu do projektu kandydat/ka jest informowany/a telefonicznie</w:t>
      </w:r>
      <w:r w:rsidR="00BF237F" w:rsidRPr="0046400C">
        <w:rPr>
          <w:rFonts w:cstheme="minorHAnsi"/>
        </w:rPr>
        <w:t xml:space="preserve"> lub</w:t>
      </w:r>
      <w:r w:rsidRPr="0046400C">
        <w:rPr>
          <w:rFonts w:cstheme="minorHAnsi"/>
        </w:rPr>
        <w:t xml:space="preserve"> e</w:t>
      </w:r>
      <w:r w:rsidR="00BF237F" w:rsidRPr="0046400C">
        <w:rPr>
          <w:rFonts w:cstheme="minorHAnsi"/>
        </w:rPr>
        <w:t>-</w:t>
      </w:r>
      <w:r w:rsidRPr="0046400C">
        <w:rPr>
          <w:rFonts w:cstheme="minorHAnsi"/>
        </w:rPr>
        <w:t>mailem.</w:t>
      </w:r>
    </w:p>
    <w:p w14:paraId="25778271" w14:textId="74D3FCBE" w:rsidR="00BF237F" w:rsidRPr="0046400C" w:rsidRDefault="00BF237F" w:rsidP="0012120C">
      <w:pPr>
        <w:autoSpaceDE w:val="0"/>
        <w:autoSpaceDN w:val="0"/>
        <w:adjustRightInd w:val="0"/>
        <w:spacing w:after="0" w:line="240" w:lineRule="auto"/>
        <w:jc w:val="both"/>
        <w:rPr>
          <w:rFonts w:cstheme="minorHAnsi"/>
        </w:rPr>
      </w:pPr>
    </w:p>
    <w:p w14:paraId="0394011C" w14:textId="408AA235" w:rsidR="00BF237F" w:rsidRPr="0046400C" w:rsidRDefault="00414B3F" w:rsidP="0012120C">
      <w:pPr>
        <w:autoSpaceDE w:val="0"/>
        <w:autoSpaceDN w:val="0"/>
        <w:adjustRightInd w:val="0"/>
        <w:spacing w:after="0" w:line="240" w:lineRule="auto"/>
        <w:jc w:val="both"/>
        <w:rPr>
          <w:rFonts w:cstheme="minorHAnsi"/>
        </w:rPr>
      </w:pPr>
      <w:r>
        <w:rPr>
          <w:rFonts w:cstheme="minorHAnsi"/>
        </w:rPr>
        <w:t>8</w:t>
      </w:r>
      <w:r w:rsidR="00BF237F" w:rsidRPr="0046400C">
        <w:rPr>
          <w:rFonts w:cstheme="minorHAnsi"/>
        </w:rPr>
        <w:t>. Zakwalifikowany UP, który potwierdził swój udział, zobowiązany jest do podpisania Umowy uczestnictwa w projekcie.</w:t>
      </w:r>
    </w:p>
    <w:p w14:paraId="6B6C77D2" w14:textId="77777777" w:rsidR="0012120C" w:rsidRPr="0046400C" w:rsidRDefault="0012120C" w:rsidP="0012120C">
      <w:pPr>
        <w:autoSpaceDE w:val="0"/>
        <w:autoSpaceDN w:val="0"/>
        <w:adjustRightInd w:val="0"/>
        <w:spacing w:after="0" w:line="240" w:lineRule="auto"/>
        <w:jc w:val="both"/>
        <w:rPr>
          <w:rFonts w:cstheme="minorHAnsi"/>
        </w:rPr>
      </w:pPr>
    </w:p>
    <w:p w14:paraId="3B3D9CA4" w14:textId="6BD75F87" w:rsidR="0012120C" w:rsidRPr="0046400C" w:rsidRDefault="00414B3F" w:rsidP="0012120C">
      <w:pPr>
        <w:autoSpaceDE w:val="0"/>
        <w:autoSpaceDN w:val="0"/>
        <w:adjustRightInd w:val="0"/>
        <w:spacing w:after="0" w:line="240" w:lineRule="auto"/>
        <w:jc w:val="both"/>
        <w:rPr>
          <w:rFonts w:cstheme="minorHAnsi"/>
        </w:rPr>
      </w:pPr>
      <w:r>
        <w:rPr>
          <w:rFonts w:cstheme="minorHAnsi"/>
        </w:rPr>
        <w:t>9</w:t>
      </w:r>
      <w:r w:rsidR="0012120C" w:rsidRPr="0046400C">
        <w:rPr>
          <w:rFonts w:cstheme="minorHAnsi"/>
        </w:rPr>
        <w:t>. Nabór uczestników odbywać się będzie z podkreśleniem obowiązku przestrzegania zasady</w:t>
      </w:r>
    </w:p>
    <w:p w14:paraId="45AF020A" w14:textId="77777777"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równości szans kobiet i mężczyzn oraz niedyskryminacji.</w:t>
      </w:r>
    </w:p>
    <w:p w14:paraId="65EE17E4" w14:textId="77777777" w:rsidR="0012120C" w:rsidRPr="0046400C" w:rsidRDefault="0012120C" w:rsidP="0012120C">
      <w:pPr>
        <w:autoSpaceDE w:val="0"/>
        <w:autoSpaceDN w:val="0"/>
        <w:adjustRightInd w:val="0"/>
        <w:spacing w:after="0" w:line="240" w:lineRule="auto"/>
        <w:jc w:val="both"/>
        <w:rPr>
          <w:rFonts w:cstheme="minorHAnsi"/>
        </w:rPr>
      </w:pPr>
    </w:p>
    <w:p w14:paraId="70A3936D" w14:textId="77777777" w:rsidR="0012120C" w:rsidRPr="0046400C" w:rsidRDefault="0012120C" w:rsidP="0012120C">
      <w:pPr>
        <w:autoSpaceDE w:val="0"/>
        <w:autoSpaceDN w:val="0"/>
        <w:adjustRightInd w:val="0"/>
        <w:spacing w:after="0" w:line="240" w:lineRule="auto"/>
        <w:jc w:val="both"/>
        <w:rPr>
          <w:rFonts w:cstheme="minorHAnsi"/>
        </w:rPr>
      </w:pPr>
    </w:p>
    <w:p w14:paraId="4E5BA0ED" w14:textId="77777777" w:rsidR="0012120C" w:rsidRPr="0046400C" w:rsidRDefault="0012120C" w:rsidP="0012120C">
      <w:pPr>
        <w:jc w:val="center"/>
        <w:rPr>
          <w:rFonts w:cstheme="minorHAnsi"/>
          <w:b/>
          <w:bCs/>
          <w:sz w:val="20"/>
        </w:rPr>
      </w:pPr>
      <w:r w:rsidRPr="0046400C">
        <w:rPr>
          <w:rFonts w:cstheme="minorHAnsi"/>
          <w:b/>
          <w:bCs/>
          <w:sz w:val="20"/>
        </w:rPr>
        <w:t>§ 5</w:t>
      </w:r>
    </w:p>
    <w:p w14:paraId="2C398655" w14:textId="77777777" w:rsidR="0012120C" w:rsidRPr="0046400C" w:rsidRDefault="0012120C" w:rsidP="0012120C">
      <w:pPr>
        <w:jc w:val="center"/>
        <w:rPr>
          <w:rFonts w:cstheme="minorHAnsi"/>
          <w:b/>
          <w:bCs/>
          <w:sz w:val="20"/>
        </w:rPr>
      </w:pPr>
      <w:r w:rsidRPr="0046400C">
        <w:rPr>
          <w:rFonts w:cstheme="minorHAnsi"/>
          <w:b/>
          <w:bCs/>
          <w:sz w:val="20"/>
        </w:rPr>
        <w:t>UPRAWNIENIA I OBOWIĄZKI UCZESTNIKA/CZKI PROJEKTU</w:t>
      </w:r>
    </w:p>
    <w:p w14:paraId="35E32360" w14:textId="77777777"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1. Uczestnik/czka jest uprawniony/a do nieodpłatnego udziału w projekcie.</w:t>
      </w:r>
    </w:p>
    <w:p w14:paraId="65D0F210" w14:textId="77777777" w:rsidR="0012120C" w:rsidRPr="0046400C" w:rsidRDefault="0012120C" w:rsidP="0012120C">
      <w:pPr>
        <w:autoSpaceDE w:val="0"/>
        <w:autoSpaceDN w:val="0"/>
        <w:adjustRightInd w:val="0"/>
        <w:spacing w:after="0" w:line="240" w:lineRule="auto"/>
        <w:jc w:val="both"/>
        <w:rPr>
          <w:rFonts w:cstheme="minorHAnsi"/>
        </w:rPr>
      </w:pPr>
    </w:p>
    <w:p w14:paraId="1BE34800" w14:textId="40FC5FB7"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 xml:space="preserve">2. Przystąpienie Uczestniczki/Uczestnika do projektu następuje na podstawie podpisania Umowy uczestnictwa w projekcie „Integracja drogą do zatrudnienia” </w:t>
      </w:r>
      <w:r w:rsidR="00AC0AE3" w:rsidRPr="0046400C">
        <w:rPr>
          <w:rFonts w:cstheme="minorHAnsi"/>
        </w:rPr>
        <w:t xml:space="preserve"> (Załącznik nr 3</w:t>
      </w:r>
      <w:r w:rsidRPr="0046400C">
        <w:rPr>
          <w:rFonts w:cstheme="minorHAnsi"/>
        </w:rPr>
        <w:t>).</w:t>
      </w:r>
    </w:p>
    <w:p w14:paraId="794DE8F6" w14:textId="77777777" w:rsidR="0012120C" w:rsidRPr="0046400C" w:rsidRDefault="0012120C" w:rsidP="0012120C">
      <w:pPr>
        <w:autoSpaceDE w:val="0"/>
        <w:autoSpaceDN w:val="0"/>
        <w:adjustRightInd w:val="0"/>
        <w:spacing w:after="0" w:line="240" w:lineRule="auto"/>
        <w:jc w:val="both"/>
        <w:rPr>
          <w:rFonts w:cstheme="minorHAnsi"/>
        </w:rPr>
      </w:pPr>
    </w:p>
    <w:p w14:paraId="3CEF11B7" w14:textId="77777777"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3.  Uczestnik Projektu zobowiązany jest do:</w:t>
      </w:r>
    </w:p>
    <w:p w14:paraId="3A876622" w14:textId="77777777"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a) dostarczania do Realizatora Projektu oryginałów wszystkich wymaganych załączników oraz oświadczeń i zaświadczeń, a także innych dokumentów niezbędnych do udzielenia danego rodzaju wsparcia i potwierdzających przynależność do grup określonych w §3;</w:t>
      </w:r>
    </w:p>
    <w:p w14:paraId="7765F938" w14:textId="70DF2FE9"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 xml:space="preserve">b) podpisywania </w:t>
      </w:r>
      <w:r w:rsidR="004376F8" w:rsidRPr="0046400C">
        <w:rPr>
          <w:rFonts w:cstheme="minorHAnsi"/>
        </w:rPr>
        <w:t xml:space="preserve">wymaganej dokumentacji projektowej, </w:t>
      </w:r>
      <w:r w:rsidRPr="0046400C">
        <w:rPr>
          <w:rFonts w:cstheme="minorHAnsi"/>
        </w:rPr>
        <w:t xml:space="preserve">m.in. kart wykonania usługi, list obecności, </w:t>
      </w:r>
      <w:r w:rsidR="004376F8" w:rsidRPr="0046400C">
        <w:rPr>
          <w:rFonts w:cstheme="minorHAnsi"/>
        </w:rPr>
        <w:t xml:space="preserve">potwierdzających </w:t>
      </w:r>
      <w:r w:rsidRPr="0046400C">
        <w:rPr>
          <w:rFonts w:cstheme="minorHAnsi"/>
        </w:rPr>
        <w:t>realizacj</w:t>
      </w:r>
      <w:r w:rsidR="004376F8" w:rsidRPr="0046400C">
        <w:rPr>
          <w:rFonts w:cstheme="minorHAnsi"/>
        </w:rPr>
        <w:t>ę</w:t>
      </w:r>
      <w:r w:rsidRPr="0046400C">
        <w:rPr>
          <w:rFonts w:cstheme="minorHAnsi"/>
        </w:rPr>
        <w:t xml:space="preserve"> wsparcia w ramach projektu;</w:t>
      </w:r>
    </w:p>
    <w:p w14:paraId="1E16D581" w14:textId="4B773060"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c) poinformowania Realizatora Projektu o każdej zmianie danych osobowych m.in. adresu zamieszkania, nazwiska, numeru telefonu</w:t>
      </w:r>
      <w:r w:rsidR="00414B3F">
        <w:rPr>
          <w:rFonts w:cstheme="minorHAnsi"/>
        </w:rPr>
        <w:t>, adresu mailowego</w:t>
      </w:r>
      <w:r w:rsidRPr="0046400C">
        <w:rPr>
          <w:rFonts w:cstheme="minorHAnsi"/>
        </w:rPr>
        <w:t>;</w:t>
      </w:r>
    </w:p>
    <w:p w14:paraId="1CFE4193" w14:textId="0D5A60DB" w:rsidR="0012120C" w:rsidRPr="0046400C" w:rsidRDefault="00531082" w:rsidP="0012120C">
      <w:pPr>
        <w:autoSpaceDE w:val="0"/>
        <w:autoSpaceDN w:val="0"/>
        <w:adjustRightInd w:val="0"/>
        <w:spacing w:after="0" w:line="240" w:lineRule="auto"/>
        <w:jc w:val="both"/>
        <w:rPr>
          <w:rFonts w:cstheme="minorHAnsi"/>
        </w:rPr>
      </w:pPr>
      <w:r w:rsidRPr="0046400C">
        <w:rPr>
          <w:rFonts w:cstheme="minorHAnsi"/>
        </w:rPr>
        <w:t>d</w:t>
      </w:r>
      <w:r w:rsidR="0012120C" w:rsidRPr="0046400C">
        <w:rPr>
          <w:rFonts w:cstheme="minorHAnsi"/>
        </w:rPr>
        <w:t>) aktywnego uczestniczenia we wszystkich działaniach związanych z realizacją projektu oraz do potwierdzania swojej obecności na liście obecności;</w:t>
      </w:r>
    </w:p>
    <w:p w14:paraId="61265A46" w14:textId="1327A50E" w:rsidR="0012120C" w:rsidRPr="0046400C" w:rsidRDefault="00531082" w:rsidP="0012120C">
      <w:pPr>
        <w:autoSpaceDE w:val="0"/>
        <w:autoSpaceDN w:val="0"/>
        <w:adjustRightInd w:val="0"/>
        <w:spacing w:after="0" w:line="240" w:lineRule="auto"/>
        <w:jc w:val="both"/>
        <w:rPr>
          <w:rFonts w:cstheme="minorHAnsi"/>
        </w:rPr>
      </w:pPr>
      <w:r w:rsidRPr="0046400C">
        <w:rPr>
          <w:rFonts w:cstheme="minorHAnsi"/>
        </w:rPr>
        <w:t>e</w:t>
      </w:r>
      <w:r w:rsidR="0012120C" w:rsidRPr="0046400C">
        <w:rPr>
          <w:rFonts w:cstheme="minorHAnsi"/>
        </w:rPr>
        <w:t>) wypełniania obowiązków wynikających z umowy zawartej z Realizatorem Projektu;</w:t>
      </w:r>
    </w:p>
    <w:p w14:paraId="17622046" w14:textId="0B96B0AB" w:rsidR="0012120C" w:rsidRPr="0046400C" w:rsidRDefault="00531082" w:rsidP="0012120C">
      <w:pPr>
        <w:autoSpaceDE w:val="0"/>
        <w:autoSpaceDN w:val="0"/>
        <w:adjustRightInd w:val="0"/>
        <w:spacing w:after="0" w:line="240" w:lineRule="auto"/>
        <w:jc w:val="both"/>
        <w:rPr>
          <w:rFonts w:cstheme="minorHAnsi"/>
        </w:rPr>
      </w:pPr>
      <w:r w:rsidRPr="0046400C">
        <w:rPr>
          <w:rFonts w:cstheme="minorHAnsi"/>
        </w:rPr>
        <w:t>f</w:t>
      </w:r>
      <w:r w:rsidR="0012120C" w:rsidRPr="0046400C">
        <w:rPr>
          <w:rFonts w:cstheme="minorHAnsi"/>
        </w:rPr>
        <w:t>) wypełnienia ankiet, testów związanych z realizacją projektu oraz jego monitoringiem i ewaluacją, także po zakończeniu projektu;</w:t>
      </w:r>
    </w:p>
    <w:p w14:paraId="2A7CE609" w14:textId="53DB3CA5" w:rsidR="0012120C" w:rsidRPr="0046400C" w:rsidRDefault="00531082" w:rsidP="0012120C">
      <w:pPr>
        <w:autoSpaceDE w:val="0"/>
        <w:autoSpaceDN w:val="0"/>
        <w:adjustRightInd w:val="0"/>
        <w:spacing w:after="0" w:line="240" w:lineRule="auto"/>
        <w:jc w:val="both"/>
        <w:rPr>
          <w:rFonts w:cstheme="minorHAnsi"/>
        </w:rPr>
      </w:pPr>
      <w:r w:rsidRPr="0046400C">
        <w:rPr>
          <w:rFonts w:cstheme="minorHAnsi"/>
        </w:rPr>
        <w:t>g</w:t>
      </w:r>
      <w:r w:rsidR="0012120C" w:rsidRPr="0046400C">
        <w:rPr>
          <w:rFonts w:cstheme="minorHAnsi"/>
        </w:rPr>
        <w:t>) współpracy z Realizatorami i kadrą projektu.</w:t>
      </w:r>
    </w:p>
    <w:p w14:paraId="1491C17C" w14:textId="77777777" w:rsidR="0012120C" w:rsidRPr="0046400C" w:rsidRDefault="0012120C" w:rsidP="0012120C">
      <w:pPr>
        <w:autoSpaceDE w:val="0"/>
        <w:autoSpaceDN w:val="0"/>
        <w:adjustRightInd w:val="0"/>
        <w:spacing w:after="0" w:line="240" w:lineRule="auto"/>
        <w:jc w:val="both"/>
        <w:rPr>
          <w:rFonts w:cstheme="minorHAnsi"/>
        </w:rPr>
      </w:pPr>
    </w:p>
    <w:p w14:paraId="36B88033" w14:textId="77777777"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4. Realizator Projektu dopuszcza usprawiedliwione nieobecności spowodowane chorobą lub ważnymi sytuacjami losowymi, przy czym Uczestnicy mogą – z przyczyn usprawiedliwionych – opuścić maksymalnie 20% dni szkoleniowych oraz przewidzianego dla nich doradztwa. W przypadku przekroczenia dozwolonego limitu nieobecności Uczestnik będzie mógł kontynuować udział w projekcie wyłącznie po przedstawieniu wiarygodnego usprawiedliwienia i uzyskaniu zgody koordynatora projektu.</w:t>
      </w:r>
    </w:p>
    <w:p w14:paraId="5F1AE94F" w14:textId="77777777" w:rsidR="0012120C" w:rsidRPr="0046400C" w:rsidRDefault="0012120C" w:rsidP="0012120C">
      <w:pPr>
        <w:autoSpaceDE w:val="0"/>
        <w:autoSpaceDN w:val="0"/>
        <w:adjustRightInd w:val="0"/>
        <w:spacing w:after="0" w:line="240" w:lineRule="auto"/>
        <w:jc w:val="both"/>
        <w:rPr>
          <w:rFonts w:cstheme="minorHAnsi"/>
        </w:rPr>
      </w:pPr>
    </w:p>
    <w:p w14:paraId="2675722A" w14:textId="77777777" w:rsidR="0012120C" w:rsidRPr="0046400C" w:rsidRDefault="0012120C" w:rsidP="0012120C">
      <w:pPr>
        <w:autoSpaceDE w:val="0"/>
        <w:autoSpaceDN w:val="0"/>
        <w:adjustRightInd w:val="0"/>
        <w:spacing w:after="0" w:line="240" w:lineRule="auto"/>
        <w:jc w:val="both"/>
        <w:rPr>
          <w:rFonts w:cstheme="minorHAnsi"/>
        </w:rPr>
      </w:pPr>
      <w:r w:rsidRPr="0046400C">
        <w:rPr>
          <w:rFonts w:cstheme="minorHAnsi"/>
        </w:rPr>
        <w:t>5. W celu przeprowadzenia monitoringu i ewaluacji Projektu, uczestnicy zobowiązani są do udzielania informacji na temat rezultatów uczestnictwa w trakcie i po zakończeniu udziału w projekcie.</w:t>
      </w:r>
    </w:p>
    <w:p w14:paraId="02A96F68" w14:textId="77777777" w:rsidR="0012120C" w:rsidRPr="0046400C" w:rsidRDefault="0012120C" w:rsidP="0012120C">
      <w:pPr>
        <w:autoSpaceDE w:val="0"/>
        <w:autoSpaceDN w:val="0"/>
        <w:adjustRightInd w:val="0"/>
        <w:spacing w:after="0" w:line="240" w:lineRule="auto"/>
        <w:jc w:val="both"/>
        <w:rPr>
          <w:rFonts w:cstheme="minorHAnsi"/>
        </w:rPr>
      </w:pPr>
    </w:p>
    <w:p w14:paraId="39239A76" w14:textId="77777777" w:rsidR="0012120C" w:rsidRPr="0046400C" w:rsidRDefault="0012120C" w:rsidP="008C640D">
      <w:pPr>
        <w:autoSpaceDE w:val="0"/>
        <w:autoSpaceDN w:val="0"/>
        <w:adjustRightInd w:val="0"/>
        <w:spacing w:after="0" w:line="240" w:lineRule="auto"/>
        <w:jc w:val="both"/>
        <w:rPr>
          <w:rFonts w:cstheme="minorHAnsi"/>
          <w:b/>
          <w:bCs/>
        </w:rPr>
      </w:pPr>
      <w:r w:rsidRPr="0046400C">
        <w:rPr>
          <w:rFonts w:cstheme="minorHAnsi"/>
        </w:rPr>
        <w:t xml:space="preserve">6. </w:t>
      </w:r>
      <w:r w:rsidRPr="0046400C">
        <w:rPr>
          <w:rFonts w:cstheme="minorHAnsi"/>
          <w:b/>
          <w:bCs/>
        </w:rPr>
        <w:t>Udział Uczestnika w ścieżce rozwoju zaplanowanej w projekcie kończy się w momencie ukończenia stażu zawodowego lub w przypadku podjęcia pracy.</w:t>
      </w:r>
    </w:p>
    <w:p w14:paraId="25E964C2" w14:textId="77777777" w:rsidR="008C640D" w:rsidRPr="0046400C" w:rsidRDefault="008C640D" w:rsidP="008C640D">
      <w:pPr>
        <w:autoSpaceDE w:val="0"/>
        <w:autoSpaceDN w:val="0"/>
        <w:adjustRightInd w:val="0"/>
        <w:spacing w:after="0" w:line="240" w:lineRule="auto"/>
        <w:jc w:val="both"/>
        <w:rPr>
          <w:rFonts w:cstheme="minorHAnsi"/>
          <w:b/>
          <w:bCs/>
        </w:rPr>
      </w:pPr>
    </w:p>
    <w:p w14:paraId="05CB2053" w14:textId="77777777" w:rsidR="0012120C" w:rsidRPr="0046400C" w:rsidRDefault="0012120C" w:rsidP="008C640D">
      <w:pPr>
        <w:autoSpaceDE w:val="0"/>
        <w:autoSpaceDN w:val="0"/>
        <w:adjustRightInd w:val="0"/>
        <w:spacing w:after="0" w:line="240" w:lineRule="auto"/>
        <w:jc w:val="both"/>
        <w:rPr>
          <w:rFonts w:cstheme="minorHAnsi"/>
          <w:b/>
          <w:bCs/>
        </w:rPr>
      </w:pPr>
      <w:r w:rsidRPr="0046400C">
        <w:rPr>
          <w:rFonts w:cstheme="minorHAnsi"/>
        </w:rPr>
        <w:lastRenderedPageBreak/>
        <w:t xml:space="preserve">7. </w:t>
      </w:r>
      <w:r w:rsidRPr="0046400C">
        <w:rPr>
          <w:rFonts w:cstheme="minorHAnsi"/>
          <w:b/>
          <w:bCs/>
        </w:rPr>
        <w:t>W przeciągu do 4 tygodni od zakończenia udziału w projekcie, Uczestnik (o ile nie podejmie od razu pracy) zobowiązany jest do zarejestrowania się w PUP/MUP jako osoba poszukująca pracy i w wyżej wymienionym terminie dostarczy Realizatorowi Projektu odpowiednie zaświadczenie z urzędu.</w:t>
      </w:r>
    </w:p>
    <w:p w14:paraId="5CA3CC51" w14:textId="77777777" w:rsidR="008C640D" w:rsidRPr="0046400C" w:rsidRDefault="008C640D" w:rsidP="008C640D">
      <w:pPr>
        <w:autoSpaceDE w:val="0"/>
        <w:autoSpaceDN w:val="0"/>
        <w:adjustRightInd w:val="0"/>
        <w:spacing w:after="0" w:line="240" w:lineRule="auto"/>
        <w:jc w:val="both"/>
        <w:rPr>
          <w:rFonts w:cstheme="minorHAnsi"/>
          <w:b/>
          <w:bCs/>
        </w:rPr>
      </w:pPr>
    </w:p>
    <w:p w14:paraId="6F7C85CA" w14:textId="77777777" w:rsidR="003C46F8" w:rsidRDefault="0012120C" w:rsidP="008C640D">
      <w:pPr>
        <w:autoSpaceDE w:val="0"/>
        <w:autoSpaceDN w:val="0"/>
        <w:adjustRightInd w:val="0"/>
        <w:spacing w:after="0" w:line="240" w:lineRule="auto"/>
        <w:jc w:val="both"/>
        <w:rPr>
          <w:rFonts w:cstheme="minorHAnsi"/>
          <w:b/>
          <w:bCs/>
        </w:rPr>
      </w:pPr>
      <w:r w:rsidRPr="0046400C">
        <w:rPr>
          <w:rFonts w:cstheme="minorHAnsi"/>
        </w:rPr>
        <w:t xml:space="preserve">8. </w:t>
      </w:r>
      <w:r w:rsidRPr="0046400C">
        <w:rPr>
          <w:rFonts w:cstheme="minorHAnsi"/>
          <w:b/>
          <w:bCs/>
        </w:rPr>
        <w:t xml:space="preserve">Do 4 tygodni po zakończeniu udziału w projekcie, Uczestnik który podejmie zatrudnienie zobowiązany jest dostarczyć ksero </w:t>
      </w:r>
      <w:r w:rsidR="00766E0F" w:rsidRPr="0046400C">
        <w:rPr>
          <w:rFonts w:cstheme="minorHAnsi"/>
          <w:b/>
          <w:bCs/>
        </w:rPr>
        <w:t>zaświadczenia</w:t>
      </w:r>
      <w:r w:rsidRPr="0046400C">
        <w:rPr>
          <w:rFonts w:cstheme="minorHAnsi"/>
          <w:b/>
          <w:bCs/>
        </w:rPr>
        <w:t xml:space="preserve"> lub zaświadczenia o zatrudnieniu od pracodawcy lub w przypadku założenia własnej działalności gospodarczej przekaże wydruk z KRS/CEDIG</w:t>
      </w:r>
      <w:r w:rsidR="003C46F8">
        <w:rPr>
          <w:rFonts w:cstheme="minorHAnsi"/>
          <w:b/>
          <w:bCs/>
        </w:rPr>
        <w:t xml:space="preserve"> lub nr NIP</w:t>
      </w:r>
    </w:p>
    <w:p w14:paraId="12E23A29" w14:textId="17257CAA" w:rsidR="0012120C" w:rsidRPr="0046400C" w:rsidRDefault="0012120C" w:rsidP="008C640D">
      <w:pPr>
        <w:autoSpaceDE w:val="0"/>
        <w:autoSpaceDN w:val="0"/>
        <w:adjustRightInd w:val="0"/>
        <w:spacing w:after="0" w:line="240" w:lineRule="auto"/>
        <w:jc w:val="both"/>
        <w:rPr>
          <w:rFonts w:cstheme="minorHAnsi"/>
          <w:b/>
          <w:bCs/>
        </w:rPr>
      </w:pPr>
    </w:p>
    <w:p w14:paraId="0BDDFE9B" w14:textId="77777777" w:rsidR="0012120C" w:rsidRPr="0046400C" w:rsidRDefault="0012120C" w:rsidP="008C640D">
      <w:pPr>
        <w:autoSpaceDE w:val="0"/>
        <w:autoSpaceDN w:val="0"/>
        <w:adjustRightInd w:val="0"/>
        <w:spacing w:after="0" w:line="240" w:lineRule="auto"/>
        <w:jc w:val="both"/>
        <w:rPr>
          <w:rFonts w:cstheme="minorHAnsi"/>
          <w:b/>
          <w:bCs/>
        </w:rPr>
      </w:pPr>
      <w:r w:rsidRPr="0046400C">
        <w:rPr>
          <w:rFonts w:cstheme="minorHAnsi"/>
        </w:rPr>
        <w:t xml:space="preserve">9. </w:t>
      </w:r>
      <w:r w:rsidRPr="0046400C">
        <w:rPr>
          <w:rFonts w:cstheme="minorHAnsi"/>
          <w:b/>
          <w:bCs/>
        </w:rPr>
        <w:t>W przeciągu 3 miesięcy od zakończenia udziału w projekcie każdy Uczestnik, który dokona</w:t>
      </w:r>
      <w:r w:rsidR="008C640D" w:rsidRPr="0046400C">
        <w:rPr>
          <w:rFonts w:cstheme="minorHAnsi"/>
          <w:b/>
          <w:bCs/>
        </w:rPr>
        <w:t xml:space="preserve"> </w:t>
      </w:r>
      <w:r w:rsidRPr="0046400C">
        <w:rPr>
          <w:rFonts w:cstheme="minorHAnsi"/>
          <w:b/>
          <w:bCs/>
        </w:rPr>
        <w:t>postępu w aktywizacji społecznej zobowiązany jest dostarczyć ksero lub zaś</w:t>
      </w:r>
      <w:r w:rsidR="008C640D" w:rsidRPr="0046400C">
        <w:rPr>
          <w:rFonts w:cstheme="minorHAnsi"/>
          <w:b/>
          <w:bCs/>
        </w:rPr>
        <w:t xml:space="preserve">wiadczenie </w:t>
      </w:r>
      <w:r w:rsidRPr="0046400C">
        <w:rPr>
          <w:rFonts w:cstheme="minorHAnsi"/>
          <w:b/>
          <w:bCs/>
        </w:rPr>
        <w:t>potwierdzające podjęte działania: kursy, szkolenia, w</w:t>
      </w:r>
      <w:r w:rsidR="008C640D" w:rsidRPr="0046400C">
        <w:rPr>
          <w:rFonts w:cstheme="minorHAnsi"/>
          <w:b/>
          <w:bCs/>
        </w:rPr>
        <w:t xml:space="preserve">olontariat, poszukiwanie pracy, </w:t>
      </w:r>
      <w:r w:rsidRPr="0046400C">
        <w:rPr>
          <w:rFonts w:cstheme="minorHAnsi"/>
          <w:b/>
          <w:bCs/>
        </w:rPr>
        <w:t>potwierdzenie udziału w terapii, zaświadczenie od lekarza lub pracownika socjalnego itp.</w:t>
      </w:r>
    </w:p>
    <w:p w14:paraId="5E7D2D44" w14:textId="77777777" w:rsidR="008C640D" w:rsidRPr="0046400C" w:rsidRDefault="008C640D" w:rsidP="008C640D">
      <w:pPr>
        <w:autoSpaceDE w:val="0"/>
        <w:autoSpaceDN w:val="0"/>
        <w:adjustRightInd w:val="0"/>
        <w:spacing w:after="0" w:line="240" w:lineRule="auto"/>
        <w:jc w:val="both"/>
        <w:rPr>
          <w:rFonts w:cstheme="minorHAnsi"/>
          <w:b/>
          <w:bCs/>
        </w:rPr>
      </w:pPr>
    </w:p>
    <w:p w14:paraId="6D9BE195" w14:textId="1F365900" w:rsidR="0012120C" w:rsidRPr="0046400C" w:rsidRDefault="00841DF1" w:rsidP="008C640D">
      <w:pPr>
        <w:autoSpaceDE w:val="0"/>
        <w:autoSpaceDN w:val="0"/>
        <w:adjustRightInd w:val="0"/>
        <w:spacing w:after="0" w:line="240" w:lineRule="auto"/>
        <w:jc w:val="both"/>
        <w:rPr>
          <w:rFonts w:cstheme="minorHAnsi"/>
        </w:rPr>
      </w:pPr>
      <w:r>
        <w:rPr>
          <w:rFonts w:cstheme="minorHAnsi"/>
        </w:rPr>
        <w:t>10</w:t>
      </w:r>
      <w:r w:rsidR="008C640D" w:rsidRPr="0046400C">
        <w:rPr>
          <w:rFonts w:cstheme="minorHAnsi"/>
        </w:rPr>
        <w:t xml:space="preserve">. Realizatorzy zastrzegają możliwość odmówienia w przyszłości udzielenia wsparcia osobom, które bez </w:t>
      </w:r>
      <w:r w:rsidR="00766E0F" w:rsidRPr="0046400C">
        <w:rPr>
          <w:rFonts w:cstheme="minorHAnsi"/>
        </w:rPr>
        <w:t>podania</w:t>
      </w:r>
      <w:r w:rsidR="00766E0F" w:rsidRPr="0046400C">
        <w:rPr>
          <w:rFonts w:cstheme="minorHAnsi"/>
          <w:color w:val="FF0000"/>
        </w:rPr>
        <w:t xml:space="preserve"> </w:t>
      </w:r>
      <w:r w:rsidR="008C640D" w:rsidRPr="0046400C">
        <w:rPr>
          <w:rFonts w:cstheme="minorHAnsi"/>
        </w:rPr>
        <w:t>ważnych przyczyn zrezygnowały z udziału w projekcie.</w:t>
      </w:r>
    </w:p>
    <w:p w14:paraId="102A148E" w14:textId="77777777" w:rsidR="008C640D" w:rsidRPr="0046400C" w:rsidRDefault="008C640D" w:rsidP="008C640D">
      <w:pPr>
        <w:autoSpaceDE w:val="0"/>
        <w:autoSpaceDN w:val="0"/>
        <w:adjustRightInd w:val="0"/>
        <w:spacing w:after="0" w:line="240" w:lineRule="auto"/>
        <w:jc w:val="both"/>
        <w:rPr>
          <w:rFonts w:cstheme="minorHAnsi"/>
        </w:rPr>
      </w:pPr>
    </w:p>
    <w:p w14:paraId="39635624" w14:textId="77777777" w:rsidR="008C640D" w:rsidRPr="0046400C" w:rsidRDefault="008C640D" w:rsidP="008C640D">
      <w:pPr>
        <w:jc w:val="center"/>
        <w:rPr>
          <w:rFonts w:cstheme="minorHAnsi"/>
          <w:b/>
          <w:bCs/>
          <w:sz w:val="20"/>
        </w:rPr>
      </w:pPr>
      <w:r w:rsidRPr="0046400C">
        <w:rPr>
          <w:rFonts w:cstheme="minorHAnsi"/>
          <w:b/>
          <w:bCs/>
          <w:sz w:val="20"/>
        </w:rPr>
        <w:t>§ 6</w:t>
      </w:r>
    </w:p>
    <w:p w14:paraId="32EC72A7" w14:textId="77777777" w:rsidR="008C640D" w:rsidRPr="0046400C" w:rsidRDefault="008C640D" w:rsidP="008C640D">
      <w:pPr>
        <w:jc w:val="center"/>
        <w:rPr>
          <w:rFonts w:cstheme="minorHAnsi"/>
          <w:b/>
          <w:bCs/>
          <w:sz w:val="20"/>
        </w:rPr>
      </w:pPr>
      <w:r w:rsidRPr="0046400C">
        <w:rPr>
          <w:rFonts w:cstheme="minorHAnsi"/>
          <w:b/>
          <w:bCs/>
          <w:sz w:val="20"/>
        </w:rPr>
        <w:t>RODZAJ UDZIELANEGO WSPARCIA</w:t>
      </w:r>
    </w:p>
    <w:p w14:paraId="33F746C3" w14:textId="2439D6BC" w:rsidR="008C640D" w:rsidRPr="0046400C" w:rsidRDefault="008C640D" w:rsidP="008C640D">
      <w:pPr>
        <w:autoSpaceDE w:val="0"/>
        <w:autoSpaceDN w:val="0"/>
        <w:adjustRightInd w:val="0"/>
        <w:spacing w:after="0" w:line="240" w:lineRule="auto"/>
        <w:rPr>
          <w:rFonts w:cstheme="minorHAnsi"/>
        </w:rPr>
      </w:pPr>
      <w:r w:rsidRPr="0046400C">
        <w:rPr>
          <w:rFonts w:cstheme="minorHAnsi"/>
        </w:rPr>
        <w:t>1. Uczestnik</w:t>
      </w:r>
      <w:r w:rsidR="00766E0F" w:rsidRPr="0046400C">
        <w:rPr>
          <w:rFonts w:cstheme="minorHAnsi"/>
        </w:rPr>
        <w:t>, który zgłosił się do projektu,</w:t>
      </w:r>
      <w:r w:rsidRPr="0046400C">
        <w:rPr>
          <w:rFonts w:cstheme="minorHAnsi"/>
        </w:rPr>
        <w:t xml:space="preserve"> ma obowiązek uczestnic</w:t>
      </w:r>
      <w:r w:rsidR="00766E0F" w:rsidRPr="0046400C">
        <w:rPr>
          <w:rFonts w:cstheme="minorHAnsi"/>
        </w:rPr>
        <w:t>twa</w:t>
      </w:r>
      <w:r w:rsidRPr="0046400C">
        <w:rPr>
          <w:rFonts w:cstheme="minorHAnsi"/>
        </w:rPr>
        <w:t xml:space="preserve"> w następujących rodzajach wsparcia:</w:t>
      </w:r>
    </w:p>
    <w:p w14:paraId="3062755E" w14:textId="77777777" w:rsidR="008C640D" w:rsidRPr="0046400C" w:rsidRDefault="008C640D" w:rsidP="008C640D">
      <w:pPr>
        <w:autoSpaceDE w:val="0"/>
        <w:autoSpaceDN w:val="0"/>
        <w:adjustRightInd w:val="0"/>
        <w:spacing w:after="0" w:line="240" w:lineRule="auto"/>
        <w:rPr>
          <w:rFonts w:cstheme="minorHAnsi"/>
        </w:rPr>
      </w:pPr>
    </w:p>
    <w:p w14:paraId="4C3D5869" w14:textId="77777777" w:rsidR="008C640D" w:rsidRPr="0046400C" w:rsidRDefault="008C640D" w:rsidP="008C640D">
      <w:pPr>
        <w:autoSpaceDE w:val="0"/>
        <w:autoSpaceDN w:val="0"/>
        <w:adjustRightInd w:val="0"/>
        <w:spacing w:after="0" w:line="240" w:lineRule="auto"/>
        <w:rPr>
          <w:rFonts w:cstheme="minorHAnsi"/>
        </w:rPr>
      </w:pPr>
      <w:r w:rsidRPr="0046400C">
        <w:rPr>
          <w:rFonts w:cstheme="minorHAnsi"/>
          <w:b/>
          <w:bCs/>
        </w:rPr>
        <w:t xml:space="preserve">a) Diagnoza indywidualnych potrzeb uczestników projektu ze stworzeniem ścieżki reintegracji </w:t>
      </w:r>
      <w:r w:rsidRPr="0046400C">
        <w:rPr>
          <w:rFonts w:cstheme="minorHAnsi"/>
        </w:rPr>
        <w:t xml:space="preserve">(75 osób – ok. 3 </w:t>
      </w:r>
      <w:proofErr w:type="spellStart"/>
      <w:r w:rsidRPr="0046400C">
        <w:rPr>
          <w:rFonts w:cstheme="minorHAnsi"/>
        </w:rPr>
        <w:t>godz</w:t>
      </w:r>
      <w:proofErr w:type="spellEnd"/>
      <w:r w:rsidRPr="0046400C">
        <w:rPr>
          <w:rFonts w:cstheme="minorHAnsi"/>
        </w:rPr>
        <w:t>/osobę).</w:t>
      </w:r>
    </w:p>
    <w:p w14:paraId="68759600" w14:textId="77777777" w:rsidR="008C640D" w:rsidRPr="0046400C" w:rsidRDefault="008C640D" w:rsidP="008C640D">
      <w:pPr>
        <w:autoSpaceDE w:val="0"/>
        <w:autoSpaceDN w:val="0"/>
        <w:adjustRightInd w:val="0"/>
        <w:spacing w:after="0" w:line="240" w:lineRule="auto"/>
        <w:rPr>
          <w:rFonts w:cstheme="minorHAnsi"/>
          <w:b/>
          <w:bCs/>
        </w:rPr>
      </w:pPr>
    </w:p>
    <w:p w14:paraId="02086063" w14:textId="77777777" w:rsidR="008C640D" w:rsidRPr="0046400C" w:rsidRDefault="008C640D" w:rsidP="008C640D">
      <w:pPr>
        <w:autoSpaceDE w:val="0"/>
        <w:autoSpaceDN w:val="0"/>
        <w:adjustRightInd w:val="0"/>
        <w:spacing w:after="0" w:line="240" w:lineRule="auto"/>
        <w:rPr>
          <w:rFonts w:cstheme="minorHAnsi"/>
        </w:rPr>
      </w:pPr>
      <w:r w:rsidRPr="0046400C">
        <w:rPr>
          <w:rFonts w:cstheme="minorHAnsi"/>
        </w:rPr>
        <w:t>Opis zadania:</w:t>
      </w:r>
    </w:p>
    <w:p w14:paraId="16665609" w14:textId="77777777" w:rsidR="008C640D" w:rsidRPr="0046400C" w:rsidRDefault="008C640D" w:rsidP="008C640D">
      <w:pPr>
        <w:autoSpaceDE w:val="0"/>
        <w:autoSpaceDN w:val="0"/>
        <w:adjustRightInd w:val="0"/>
        <w:spacing w:after="0" w:line="240" w:lineRule="auto"/>
        <w:jc w:val="both"/>
        <w:rPr>
          <w:rFonts w:cstheme="minorHAnsi"/>
        </w:rPr>
      </w:pPr>
      <w:r w:rsidRPr="0046400C">
        <w:rPr>
          <w:rFonts w:cstheme="minorHAnsi"/>
        </w:rPr>
        <w:t>Wsparcie każdego UP odbywać się będzie na podstawie ścieżki reintegracji i umowy na wzór kontraktu socjalnego. Ścieżka będzie uwzględniać diagnozę sytuacji problemowej zasobów, potencjału, predyspozycji, potrzeb uczestnika. Usługa prowadzona przez doradcę zawodowego Każdy z Uczestników w zakresie aktywizacji zawodowej otrzyma ofertę wsparcia obejmującą takie formy pomocy, które zostaną u niego zidentyfikowane jako niezbędne w celu poprawy sytuacji na rynku pracy i uzyskania zatrudnienia oraz wzrostu aktywności społecznej.  Uczestnicy otrzymają materiały szkoleniowe: notatnik, długopis, oraz zwrot kosztów dojazdu. Liczba godzin doradztwa zawodowego przeznaczonego dla 1 UP- 3 godziny W ramach diagnozy określona zostanie sytuacja Uczestnika pod względem m.in.: a. umiejętności społecznych, b. umiejętności opiekuńczo-wychowawczych, c. umiejętności społeczno-zawodowych, d. wewnętrznej motywacji do zmiany.</w:t>
      </w:r>
    </w:p>
    <w:p w14:paraId="6EFF6738" w14:textId="77777777" w:rsidR="008C640D" w:rsidRPr="0046400C" w:rsidRDefault="008C640D" w:rsidP="008C640D">
      <w:pPr>
        <w:autoSpaceDE w:val="0"/>
        <w:autoSpaceDN w:val="0"/>
        <w:adjustRightInd w:val="0"/>
        <w:spacing w:after="0" w:line="240" w:lineRule="auto"/>
        <w:jc w:val="both"/>
        <w:rPr>
          <w:rFonts w:cstheme="minorHAnsi"/>
        </w:rPr>
      </w:pPr>
    </w:p>
    <w:p w14:paraId="5727B8EB" w14:textId="77777777" w:rsidR="008C640D" w:rsidRPr="0046400C" w:rsidRDefault="008C640D" w:rsidP="000D624D">
      <w:pPr>
        <w:autoSpaceDE w:val="0"/>
        <w:autoSpaceDN w:val="0"/>
        <w:adjustRightInd w:val="0"/>
        <w:spacing w:after="0" w:line="240" w:lineRule="auto"/>
        <w:rPr>
          <w:rFonts w:cstheme="minorHAnsi"/>
          <w:b/>
          <w:bCs/>
        </w:rPr>
      </w:pPr>
      <w:r w:rsidRPr="0046400C">
        <w:rPr>
          <w:rFonts w:cstheme="minorHAnsi"/>
          <w:b/>
          <w:bCs/>
        </w:rPr>
        <w:t>b) Pomoc w zakresie świadomego rodzicielstwa (zintegrowane doradztwo rodzinne)</w:t>
      </w:r>
    </w:p>
    <w:p w14:paraId="29EDE6AA" w14:textId="77777777" w:rsidR="000D624D" w:rsidRPr="0046400C" w:rsidRDefault="000D624D" w:rsidP="000D624D">
      <w:pPr>
        <w:autoSpaceDE w:val="0"/>
        <w:autoSpaceDN w:val="0"/>
        <w:adjustRightInd w:val="0"/>
        <w:spacing w:after="0" w:line="240" w:lineRule="auto"/>
        <w:jc w:val="both"/>
        <w:rPr>
          <w:rFonts w:cstheme="minorHAnsi"/>
        </w:rPr>
      </w:pPr>
      <w:r w:rsidRPr="0046400C">
        <w:rPr>
          <w:rFonts w:cstheme="minorHAnsi"/>
        </w:rPr>
        <w:t xml:space="preserve">Wsparcie w wymiarze średnio 8 h/os w zależności od potrzeb na etapie diagnozy: będzie świadczone osobom i rodzinom, które mają trudności lub wykazują potrzebę wsparcia w rozwiązywaniu swoich problemów życiowych, bez względu na posiadany dochód. </w:t>
      </w:r>
      <w:r w:rsidRPr="0046400C">
        <w:rPr>
          <w:rFonts w:cstheme="minorHAnsi"/>
          <w:b/>
        </w:rPr>
        <w:t>Poradnictwo PRAWNE</w:t>
      </w:r>
      <w:r w:rsidRPr="0046400C">
        <w:rPr>
          <w:rFonts w:cstheme="minorHAnsi"/>
        </w:rPr>
        <w:t xml:space="preserve"> realizuje się przez udzielanie informacji o obowiązujących przepisach z zakresu prawa rodzinnego i opiekuńczego, zabezpieczenia społecznego, ochrony praw lokatorów. Obejmuje ono m.in. pomoc w sporządzaniu projektów pism procesowych w zakresie: prawa rodzinnego (rozwody, separacje, ograniczenie władzy rodzicielskiej, ustalanie opiekunów prawnych, rodzin zastępczych, in.), prawa karnego (wszczęcie </w:t>
      </w:r>
      <w:r w:rsidRPr="0046400C">
        <w:rPr>
          <w:rFonts w:cstheme="minorHAnsi"/>
        </w:rPr>
        <w:lastRenderedPageBreak/>
        <w:t xml:space="preserve">postępowania karnego i jego przebiegu), prawa administracyjnego w odniesieniu do prawa lokalowego dla rodzin. Prowadzone będzie przez dyplomowanego prawnika. </w:t>
      </w:r>
      <w:r w:rsidRPr="0046400C">
        <w:rPr>
          <w:rFonts w:cstheme="minorHAnsi"/>
          <w:b/>
        </w:rPr>
        <w:t>Poradnictwo PSYCHOLOGICZNE</w:t>
      </w:r>
      <w:r w:rsidRPr="0046400C">
        <w:rPr>
          <w:rFonts w:cstheme="minorHAnsi"/>
        </w:rPr>
        <w:t xml:space="preserve"> to forma pomocy oferowana osobom przeżywającym kryzysy psychiczne, trudności przystosowawcze lub będącym w stanach przedłużającej się sytuacji traumatycznej. </w:t>
      </w:r>
    </w:p>
    <w:p w14:paraId="26B6D2B0" w14:textId="77777777" w:rsidR="000D624D" w:rsidRPr="0046400C" w:rsidRDefault="000D624D" w:rsidP="000D624D">
      <w:pPr>
        <w:autoSpaceDE w:val="0"/>
        <w:autoSpaceDN w:val="0"/>
        <w:adjustRightInd w:val="0"/>
        <w:spacing w:after="0" w:line="240" w:lineRule="auto"/>
        <w:jc w:val="both"/>
        <w:rPr>
          <w:rFonts w:cstheme="minorHAnsi"/>
        </w:rPr>
      </w:pPr>
      <w:r w:rsidRPr="0046400C">
        <w:rPr>
          <w:rFonts w:cstheme="minorHAnsi"/>
          <w:b/>
        </w:rPr>
        <w:t>Poradnictwo PEDAGOGICZNE/RODZINNE</w:t>
      </w:r>
      <w:r w:rsidRPr="0046400C">
        <w:rPr>
          <w:rFonts w:cstheme="minorHAnsi"/>
        </w:rPr>
        <w:t>- udziela się konsultacji i porad w zakresie prawidłowych</w:t>
      </w:r>
    </w:p>
    <w:p w14:paraId="4EBD75FD" w14:textId="069CADDD" w:rsidR="000D624D" w:rsidRPr="0046400C" w:rsidRDefault="000D624D" w:rsidP="000D624D">
      <w:pPr>
        <w:autoSpaceDE w:val="0"/>
        <w:autoSpaceDN w:val="0"/>
        <w:adjustRightInd w:val="0"/>
        <w:spacing w:after="0" w:line="240" w:lineRule="auto"/>
        <w:jc w:val="both"/>
        <w:rPr>
          <w:rFonts w:cstheme="minorHAnsi"/>
        </w:rPr>
      </w:pPr>
      <w:r w:rsidRPr="0046400C">
        <w:rPr>
          <w:rFonts w:cstheme="minorHAnsi"/>
        </w:rPr>
        <w:t xml:space="preserve">oddziaływań </w:t>
      </w:r>
      <w:r w:rsidR="00B650F8" w:rsidRPr="0046400C">
        <w:rPr>
          <w:rFonts w:cstheme="minorHAnsi"/>
        </w:rPr>
        <w:t>wychowawczych</w:t>
      </w:r>
      <w:r w:rsidRPr="0046400C">
        <w:rPr>
          <w:rFonts w:cstheme="minorHAnsi"/>
        </w:rPr>
        <w:t xml:space="preserve">, sprawowania opieki nad dziećmi, właściwej komunikacji i umiejętności rozwiązywania konfliktów. Porady pedagogiczne dotyczą również trudności wychowawczych i sposobów ich rozwiązywania. Porady odnoszą się także do problemu przemocy domowej i uzależnień. </w:t>
      </w:r>
    </w:p>
    <w:p w14:paraId="556452C3" w14:textId="77777777" w:rsidR="000D624D" w:rsidRPr="0046400C" w:rsidRDefault="000D624D" w:rsidP="000D624D">
      <w:pPr>
        <w:autoSpaceDE w:val="0"/>
        <w:autoSpaceDN w:val="0"/>
        <w:adjustRightInd w:val="0"/>
        <w:spacing w:after="0" w:line="240" w:lineRule="auto"/>
        <w:jc w:val="both"/>
        <w:rPr>
          <w:rFonts w:cstheme="minorHAnsi"/>
        </w:rPr>
      </w:pPr>
    </w:p>
    <w:p w14:paraId="04C7D33E" w14:textId="77777777" w:rsidR="000D624D" w:rsidRPr="0046400C" w:rsidRDefault="000D624D" w:rsidP="000D624D">
      <w:pPr>
        <w:autoSpaceDE w:val="0"/>
        <w:autoSpaceDN w:val="0"/>
        <w:adjustRightInd w:val="0"/>
        <w:spacing w:after="0" w:line="240" w:lineRule="auto"/>
        <w:rPr>
          <w:rFonts w:cstheme="minorHAnsi"/>
          <w:b/>
          <w:bCs/>
        </w:rPr>
      </w:pPr>
      <w:r w:rsidRPr="0046400C">
        <w:rPr>
          <w:rFonts w:cstheme="minorHAnsi"/>
          <w:b/>
          <w:bCs/>
        </w:rPr>
        <w:t>c) działania doradcze, edukacyjne np. w zakresie zadłużenia się rodzin</w:t>
      </w:r>
    </w:p>
    <w:p w14:paraId="00FFA12F" w14:textId="77777777" w:rsidR="008C640D" w:rsidRPr="0046400C" w:rsidRDefault="008C640D" w:rsidP="008C640D">
      <w:pPr>
        <w:autoSpaceDE w:val="0"/>
        <w:autoSpaceDN w:val="0"/>
        <w:adjustRightInd w:val="0"/>
        <w:spacing w:after="0" w:line="240" w:lineRule="auto"/>
        <w:jc w:val="both"/>
        <w:rPr>
          <w:rFonts w:cstheme="minorHAnsi"/>
          <w:sz w:val="14"/>
          <w:szCs w:val="14"/>
        </w:rPr>
      </w:pPr>
    </w:p>
    <w:p w14:paraId="69D72944" w14:textId="77777777" w:rsidR="000D624D" w:rsidRPr="0046400C" w:rsidRDefault="000D624D" w:rsidP="000D624D">
      <w:pPr>
        <w:autoSpaceDE w:val="0"/>
        <w:autoSpaceDN w:val="0"/>
        <w:adjustRightInd w:val="0"/>
        <w:spacing w:after="0" w:line="240" w:lineRule="auto"/>
        <w:jc w:val="both"/>
        <w:rPr>
          <w:rFonts w:cstheme="minorHAnsi"/>
        </w:rPr>
      </w:pPr>
      <w:r w:rsidRPr="0046400C">
        <w:rPr>
          <w:rFonts w:cstheme="minorHAnsi"/>
        </w:rPr>
        <w:t>Program zajęć będzie obejmował m.in. zagadnienia: planowanie finansowe i budżet domowy</w:t>
      </w:r>
    </w:p>
    <w:p w14:paraId="7E570173" w14:textId="77777777" w:rsidR="000D624D" w:rsidRPr="0046400C" w:rsidRDefault="000D624D" w:rsidP="000D624D">
      <w:pPr>
        <w:autoSpaceDE w:val="0"/>
        <w:autoSpaceDN w:val="0"/>
        <w:adjustRightInd w:val="0"/>
        <w:spacing w:after="0" w:line="240" w:lineRule="auto"/>
        <w:jc w:val="both"/>
        <w:rPr>
          <w:rFonts w:cstheme="minorHAnsi"/>
        </w:rPr>
      </w:pPr>
      <w:r w:rsidRPr="0046400C">
        <w:rPr>
          <w:rFonts w:cstheme="minorHAnsi"/>
        </w:rPr>
        <w:t>zapobieganie zadłużeniu, bezpieczne korzystanie z wybranych usług i produktów finansowych, alternatywne formy lokowania kapitału, prawa konsumenta, siła oddziaływania reklamy.</w:t>
      </w:r>
    </w:p>
    <w:p w14:paraId="6ADF85B9" w14:textId="77777777" w:rsidR="000D624D" w:rsidRPr="0046400C" w:rsidRDefault="000D624D" w:rsidP="000D624D">
      <w:pPr>
        <w:autoSpaceDE w:val="0"/>
        <w:autoSpaceDN w:val="0"/>
        <w:adjustRightInd w:val="0"/>
        <w:spacing w:after="0" w:line="240" w:lineRule="auto"/>
        <w:jc w:val="both"/>
        <w:rPr>
          <w:rFonts w:cstheme="minorHAnsi"/>
        </w:rPr>
      </w:pPr>
      <w:r w:rsidRPr="0046400C">
        <w:rPr>
          <w:rFonts w:cstheme="minorHAnsi"/>
        </w:rPr>
        <w:t>Zajęcia w formie wykładów i ćwiczeń praktycznych i zostaną zakończone testem sprawdzającym podstawowe informacje z zakresu edukacji finansowej U otrzymają zwrot kosztów</w:t>
      </w:r>
    </w:p>
    <w:p w14:paraId="1C19E83F" w14:textId="77777777" w:rsidR="008C640D" w:rsidRPr="0046400C" w:rsidRDefault="000D624D" w:rsidP="000D624D">
      <w:pPr>
        <w:autoSpaceDE w:val="0"/>
        <w:autoSpaceDN w:val="0"/>
        <w:adjustRightInd w:val="0"/>
        <w:spacing w:after="0" w:line="240" w:lineRule="auto"/>
        <w:jc w:val="both"/>
        <w:rPr>
          <w:rFonts w:cstheme="minorHAnsi"/>
        </w:rPr>
      </w:pPr>
      <w:r w:rsidRPr="0046400C">
        <w:rPr>
          <w:rFonts w:cstheme="minorHAnsi"/>
        </w:rPr>
        <w:t>dojazdu, ciepły posiłek, poczęstunek</w:t>
      </w:r>
    </w:p>
    <w:p w14:paraId="28EF6ADE" w14:textId="77777777" w:rsidR="000D624D" w:rsidRPr="0046400C" w:rsidRDefault="000D624D" w:rsidP="000D624D">
      <w:pPr>
        <w:autoSpaceDE w:val="0"/>
        <w:autoSpaceDN w:val="0"/>
        <w:adjustRightInd w:val="0"/>
        <w:spacing w:after="0" w:line="240" w:lineRule="auto"/>
        <w:jc w:val="both"/>
        <w:rPr>
          <w:rFonts w:cstheme="minorHAnsi"/>
          <w:sz w:val="14"/>
          <w:szCs w:val="14"/>
        </w:rPr>
      </w:pPr>
    </w:p>
    <w:p w14:paraId="03E3800C" w14:textId="77777777" w:rsidR="000D624D" w:rsidRPr="0046400C" w:rsidRDefault="000D624D" w:rsidP="000D624D">
      <w:pPr>
        <w:autoSpaceDE w:val="0"/>
        <w:autoSpaceDN w:val="0"/>
        <w:adjustRightInd w:val="0"/>
        <w:spacing w:after="0" w:line="240" w:lineRule="auto"/>
        <w:rPr>
          <w:rFonts w:cstheme="minorHAnsi"/>
          <w:sz w:val="14"/>
          <w:szCs w:val="14"/>
        </w:rPr>
      </w:pPr>
      <w:r w:rsidRPr="0046400C">
        <w:rPr>
          <w:rFonts w:cstheme="minorHAnsi"/>
          <w:b/>
          <w:bCs/>
        </w:rPr>
        <w:t>d) Aktywizacja zawodowa dorosłych członków rodzin: Indywidualne pośrednictwo pracy</w:t>
      </w:r>
    </w:p>
    <w:p w14:paraId="49B40514" w14:textId="77777777" w:rsidR="000D624D" w:rsidRPr="0046400C" w:rsidRDefault="000D624D" w:rsidP="000D624D">
      <w:pPr>
        <w:autoSpaceDE w:val="0"/>
        <w:autoSpaceDN w:val="0"/>
        <w:adjustRightInd w:val="0"/>
        <w:spacing w:after="0" w:line="240" w:lineRule="auto"/>
        <w:jc w:val="both"/>
        <w:rPr>
          <w:rFonts w:cstheme="minorHAnsi"/>
        </w:rPr>
      </w:pPr>
      <w:r w:rsidRPr="0046400C">
        <w:rPr>
          <w:rFonts w:cstheme="minorHAnsi"/>
        </w:rPr>
        <w:t>Pośrednictwo pracy Będzie polegało na wykonywaniu czynności mających na celu osiągnięcie efektu polegającego na jak najtrafniejszym doborze: a) pracy dla UP b) właściwego kandydata na stanowisko pracy, PP będzie miało charakter ciągły, towarzyszyło będzie każdej formie aktyw a PP będzie monitorował aktywność UP w poszukiwaniu pracy, PP będzie polegało na dostarczaniu UP ofert pracy zg</w:t>
      </w:r>
      <w:r w:rsidR="007B3B88" w:rsidRPr="0046400C">
        <w:rPr>
          <w:rFonts w:cstheme="minorHAnsi"/>
        </w:rPr>
        <w:t>odnych z kompetencjami</w:t>
      </w:r>
      <w:r w:rsidRPr="0046400C">
        <w:rPr>
          <w:rFonts w:cstheme="minorHAnsi"/>
        </w:rPr>
        <w:t>, pobudzało UP do samodzielnego działania i poszukiwania pracy Do głównych obowiązków PP będzie należało nawiązanie kontaktów z pracodawcami, urzędami pracy oraz innymi instytucjami r pracy w celu pozyskiwania miejsc pracy dla konkretnych UP d) po znalezieniu pracy dla UP –a także współpraca z opiekunem stażu zaangażowanym przez pracodawcę. w miejscu pracy i pomagać w rozwiązywaniu problemów</w:t>
      </w:r>
    </w:p>
    <w:p w14:paraId="1A33BD5D" w14:textId="77777777" w:rsidR="007B3B88" w:rsidRPr="0046400C" w:rsidRDefault="007B3B88" w:rsidP="000D624D">
      <w:pPr>
        <w:autoSpaceDE w:val="0"/>
        <w:autoSpaceDN w:val="0"/>
        <w:adjustRightInd w:val="0"/>
        <w:spacing w:after="0" w:line="240" w:lineRule="auto"/>
        <w:jc w:val="both"/>
        <w:rPr>
          <w:rFonts w:cstheme="minorHAnsi"/>
        </w:rPr>
      </w:pPr>
    </w:p>
    <w:p w14:paraId="4DF45E3E" w14:textId="6A00434B" w:rsidR="007B3B88" w:rsidRPr="0046400C" w:rsidRDefault="007B3B88" w:rsidP="000D624D">
      <w:pPr>
        <w:autoSpaceDE w:val="0"/>
        <w:autoSpaceDN w:val="0"/>
        <w:adjustRightInd w:val="0"/>
        <w:spacing w:after="0" w:line="240" w:lineRule="auto"/>
        <w:jc w:val="both"/>
        <w:rPr>
          <w:rFonts w:cstheme="minorHAnsi"/>
        </w:rPr>
      </w:pPr>
      <w:r w:rsidRPr="0046400C">
        <w:rPr>
          <w:rFonts w:cstheme="minorHAnsi"/>
        </w:rPr>
        <w:t xml:space="preserve">2. </w:t>
      </w:r>
      <w:r w:rsidR="00EE08B7" w:rsidRPr="0046400C">
        <w:rPr>
          <w:rFonts w:cstheme="minorHAnsi"/>
        </w:rPr>
        <w:t>Zgodnie z zapisami wniosku o dofinansowanie, wybrani dla wybranych</w:t>
      </w:r>
      <w:r w:rsidRPr="0046400C">
        <w:rPr>
          <w:rFonts w:cstheme="minorHAnsi"/>
        </w:rPr>
        <w:t xml:space="preserve"> uczestników</w:t>
      </w:r>
      <w:r w:rsidR="00EE08B7" w:rsidRPr="0046400C">
        <w:rPr>
          <w:rFonts w:cstheme="minorHAnsi"/>
        </w:rPr>
        <w:t xml:space="preserve"> </w:t>
      </w:r>
      <w:r w:rsidRPr="0046400C">
        <w:rPr>
          <w:rFonts w:cstheme="minorHAnsi"/>
        </w:rPr>
        <w:t>przewidziano również następujące formy wsparcia:</w:t>
      </w:r>
    </w:p>
    <w:p w14:paraId="32D058F9" w14:textId="77777777" w:rsidR="000D624D" w:rsidRPr="0046400C" w:rsidRDefault="000D624D" w:rsidP="000D624D">
      <w:pPr>
        <w:autoSpaceDE w:val="0"/>
        <w:autoSpaceDN w:val="0"/>
        <w:adjustRightInd w:val="0"/>
        <w:spacing w:after="0" w:line="240" w:lineRule="auto"/>
        <w:jc w:val="both"/>
        <w:rPr>
          <w:rFonts w:cstheme="minorHAnsi"/>
          <w:sz w:val="14"/>
          <w:szCs w:val="14"/>
        </w:rPr>
      </w:pPr>
    </w:p>
    <w:p w14:paraId="7DF22A3C" w14:textId="4D8B1150" w:rsidR="000D624D" w:rsidRPr="0046400C" w:rsidRDefault="007B3B88" w:rsidP="000D624D">
      <w:pPr>
        <w:autoSpaceDE w:val="0"/>
        <w:autoSpaceDN w:val="0"/>
        <w:adjustRightInd w:val="0"/>
        <w:spacing w:after="0" w:line="240" w:lineRule="auto"/>
        <w:rPr>
          <w:rFonts w:cstheme="minorHAnsi"/>
          <w:b/>
          <w:bCs/>
        </w:rPr>
      </w:pPr>
      <w:r w:rsidRPr="0046400C">
        <w:rPr>
          <w:rFonts w:cstheme="minorHAnsi"/>
          <w:b/>
          <w:bCs/>
        </w:rPr>
        <w:t xml:space="preserve">a) </w:t>
      </w:r>
      <w:r w:rsidR="000D624D" w:rsidRPr="0046400C">
        <w:rPr>
          <w:rFonts w:cstheme="minorHAnsi"/>
          <w:b/>
          <w:bCs/>
        </w:rPr>
        <w:t>Aktywizacja zawodowa dorosłych członków rodzin : szkolenia zawodowe</w:t>
      </w:r>
      <w:r w:rsidR="00EE08B7" w:rsidRPr="0046400C">
        <w:rPr>
          <w:rFonts w:cstheme="minorHAnsi"/>
          <w:b/>
          <w:bCs/>
        </w:rPr>
        <w:t xml:space="preserve"> – dla 60 UP</w:t>
      </w:r>
    </w:p>
    <w:p w14:paraId="4E4B4192" w14:textId="57F67CFD" w:rsidR="000D624D" w:rsidRPr="0046400C" w:rsidRDefault="000D624D" w:rsidP="000D624D">
      <w:pPr>
        <w:autoSpaceDE w:val="0"/>
        <w:autoSpaceDN w:val="0"/>
        <w:adjustRightInd w:val="0"/>
        <w:spacing w:after="0" w:line="240" w:lineRule="auto"/>
        <w:jc w:val="both"/>
        <w:rPr>
          <w:rFonts w:cstheme="minorHAnsi"/>
        </w:rPr>
      </w:pPr>
      <w:r w:rsidRPr="0046400C">
        <w:rPr>
          <w:rFonts w:cstheme="minorHAnsi"/>
        </w:rPr>
        <w:t>Reintegracja zawodowa:</w:t>
      </w:r>
      <w:r w:rsidR="007B3B88" w:rsidRPr="0046400C">
        <w:rPr>
          <w:rFonts w:cstheme="minorHAnsi"/>
        </w:rPr>
        <w:t xml:space="preserve"> Szkolenia będą kierowane do osób, </w:t>
      </w:r>
      <w:r w:rsidRPr="0046400C">
        <w:rPr>
          <w:rFonts w:cstheme="minorHAnsi"/>
        </w:rPr>
        <w:t>których kwalifikacjach nie są adekwatne do potrzeb r pracy lub wymagają poświadczenia dok(certyfikatem)Przez instytucje posiadające wpis do RIS Szkol realizowane w ramach P będą kończyć się egzaminem i uzyskaniem dok potwierdzającego umiej i/lub kompetencje i/lub kwalifikacje UP Szkol będą zgodne ze zdiagnozowanymi potrzebami i potencjałem UP,</w:t>
      </w:r>
      <w:r w:rsidR="007B3B88" w:rsidRPr="0046400C">
        <w:rPr>
          <w:rFonts w:cstheme="minorHAnsi"/>
        </w:rPr>
        <w:t xml:space="preserve"> </w:t>
      </w:r>
      <w:r w:rsidRPr="0046400C">
        <w:rPr>
          <w:rFonts w:cstheme="minorHAnsi"/>
        </w:rPr>
        <w:t>będą uwzględniać specyfikę wewnątrz regionalną, będą miały związek z rzeczywistymi potrzebami na określone kwalifikacje i umiejętności na region r pracy.</w:t>
      </w:r>
      <w:r w:rsidR="00EE08B7" w:rsidRPr="0046400C">
        <w:rPr>
          <w:rFonts w:cstheme="minorHAnsi"/>
        </w:rPr>
        <w:t xml:space="preserve"> Szkolenia będą kierowane do os, których kwalifikacje nie są adekwatne do potrzeb rynku pracy lub wymagają poświadczenia dok(certyfikatem)</w:t>
      </w:r>
    </w:p>
    <w:p w14:paraId="381F6EF5" w14:textId="77777777" w:rsidR="007B3B88" w:rsidRPr="0046400C" w:rsidRDefault="007B3B88" w:rsidP="000D624D">
      <w:pPr>
        <w:autoSpaceDE w:val="0"/>
        <w:autoSpaceDN w:val="0"/>
        <w:adjustRightInd w:val="0"/>
        <w:spacing w:after="0" w:line="240" w:lineRule="auto"/>
        <w:jc w:val="both"/>
        <w:rPr>
          <w:rFonts w:cstheme="minorHAnsi"/>
        </w:rPr>
      </w:pPr>
    </w:p>
    <w:p w14:paraId="28F07C94" w14:textId="77777777" w:rsidR="000D624D" w:rsidRPr="0046400C" w:rsidRDefault="000D624D" w:rsidP="000D624D">
      <w:pPr>
        <w:autoSpaceDE w:val="0"/>
        <w:autoSpaceDN w:val="0"/>
        <w:adjustRightInd w:val="0"/>
        <w:spacing w:after="0" w:line="240" w:lineRule="auto"/>
        <w:rPr>
          <w:rFonts w:cstheme="minorHAnsi"/>
          <w:sz w:val="14"/>
          <w:szCs w:val="14"/>
        </w:rPr>
      </w:pPr>
    </w:p>
    <w:p w14:paraId="2CE80FDC" w14:textId="68FF2C16" w:rsidR="000D624D" w:rsidRPr="0046400C" w:rsidRDefault="007B3B88" w:rsidP="000D624D">
      <w:pPr>
        <w:autoSpaceDE w:val="0"/>
        <w:autoSpaceDN w:val="0"/>
        <w:adjustRightInd w:val="0"/>
        <w:spacing w:after="0" w:line="240" w:lineRule="auto"/>
        <w:rPr>
          <w:rFonts w:cstheme="minorHAnsi"/>
          <w:b/>
          <w:bCs/>
        </w:rPr>
      </w:pPr>
      <w:r w:rsidRPr="0046400C">
        <w:rPr>
          <w:rFonts w:cstheme="minorHAnsi"/>
          <w:b/>
          <w:bCs/>
        </w:rPr>
        <w:t xml:space="preserve">b) </w:t>
      </w:r>
      <w:r w:rsidR="000D624D" w:rsidRPr="0046400C">
        <w:rPr>
          <w:rFonts w:cstheme="minorHAnsi"/>
          <w:b/>
          <w:bCs/>
        </w:rPr>
        <w:t>Aktywizacja zawodowa dorosłych członków rodzin: staże zawodowe</w:t>
      </w:r>
      <w:r w:rsidR="00EE08B7" w:rsidRPr="0046400C">
        <w:rPr>
          <w:rFonts w:cstheme="minorHAnsi"/>
          <w:b/>
          <w:bCs/>
        </w:rPr>
        <w:t xml:space="preserve"> – dla 67 UP</w:t>
      </w:r>
    </w:p>
    <w:p w14:paraId="5DB53972" w14:textId="04D67B91" w:rsidR="000D624D" w:rsidRPr="0046400C" w:rsidRDefault="000D624D" w:rsidP="000D624D">
      <w:pPr>
        <w:autoSpaceDE w:val="0"/>
        <w:autoSpaceDN w:val="0"/>
        <w:adjustRightInd w:val="0"/>
        <w:spacing w:after="0" w:line="240" w:lineRule="auto"/>
        <w:jc w:val="both"/>
        <w:rPr>
          <w:rFonts w:cstheme="minorHAnsi"/>
        </w:rPr>
      </w:pPr>
      <w:r w:rsidRPr="0046400C">
        <w:rPr>
          <w:rFonts w:cstheme="minorHAnsi"/>
        </w:rPr>
        <w:t>Celem stażu będzie wyposażenie UP w praktyczne umiej wymagane do wykonywania zawodu, do którego posiada odpowiednie predyspozycje, a przez to wzmocnienie jego szansy na znalezienie zatrudnienia. Skierowanie na staż/czas trwania stażu będzie bezpośrednio wynikać z diagnozy potrzeb . Staże będą realizowane zgodnie z zaleceniami Rady z dnia 10.03.2014 r. w sprawie ram jakości staży oraz z Polski</w:t>
      </w:r>
      <w:bookmarkStart w:id="0" w:name="_GoBack"/>
      <w:bookmarkEnd w:id="0"/>
      <w:r w:rsidRPr="0046400C">
        <w:rPr>
          <w:rFonts w:cstheme="minorHAnsi"/>
        </w:rPr>
        <w:t xml:space="preserve">mi Ramami Jakości Praktyk i Staży Program stażu będzie </w:t>
      </w:r>
      <w:r w:rsidR="007B3B88" w:rsidRPr="0046400C">
        <w:rPr>
          <w:rFonts w:cstheme="minorHAnsi"/>
        </w:rPr>
        <w:t>opracowywany indywid</w:t>
      </w:r>
      <w:r w:rsidRPr="0046400C">
        <w:rPr>
          <w:rFonts w:cstheme="minorHAnsi"/>
        </w:rPr>
        <w:t xml:space="preserve">ualnie, z </w:t>
      </w:r>
      <w:r w:rsidRPr="0046400C">
        <w:rPr>
          <w:rFonts w:cstheme="minorHAnsi"/>
        </w:rPr>
        <w:lastRenderedPageBreak/>
        <w:t>uwzględnieniem potrzeb i potencjału stażysty. Program stażu będzie zawierać zapisy dotyczące konkretnych umiejętności, które UP uzyska w wyniku udziału w tej formie wsparcia Stażysta będzie wykonywać swoje obowiązki pod nadzorem opiekuna stażu. Na jednego opiekuna stażu będzie przypadać około 3 stażystów. Po zakończeniu stażu opracowywana będzie ocena w formie pisemnej, uwzględnieniem osiągnięte rezultaty oraz efekty stażu. Staż będzie trwać 3 miesiące.</w:t>
      </w:r>
      <w:r w:rsidR="00EE08B7" w:rsidRPr="0046400C">
        <w:rPr>
          <w:rFonts w:cstheme="minorHAnsi"/>
        </w:rPr>
        <w:t xml:space="preserve"> Skierowanie na staż/czas trwania stażu będzie bezpośrednio wynikać z diagnozy potrzeb.</w:t>
      </w:r>
    </w:p>
    <w:p w14:paraId="0C69B20B" w14:textId="77777777" w:rsidR="008C640D" w:rsidRPr="0046400C" w:rsidRDefault="008C640D" w:rsidP="008C640D">
      <w:pPr>
        <w:autoSpaceDE w:val="0"/>
        <w:autoSpaceDN w:val="0"/>
        <w:adjustRightInd w:val="0"/>
        <w:spacing w:after="0" w:line="240" w:lineRule="auto"/>
        <w:jc w:val="both"/>
        <w:rPr>
          <w:rFonts w:cstheme="minorHAnsi"/>
          <w:sz w:val="14"/>
          <w:szCs w:val="14"/>
        </w:rPr>
      </w:pPr>
    </w:p>
    <w:p w14:paraId="4DE00B7D" w14:textId="77777777" w:rsidR="008C640D" w:rsidRPr="0046400C" w:rsidRDefault="008C640D" w:rsidP="008C640D">
      <w:pPr>
        <w:jc w:val="center"/>
        <w:rPr>
          <w:rFonts w:cstheme="minorHAnsi"/>
          <w:b/>
          <w:bCs/>
          <w:sz w:val="20"/>
        </w:rPr>
      </w:pPr>
      <w:r w:rsidRPr="0046400C">
        <w:rPr>
          <w:rFonts w:cstheme="minorHAnsi"/>
          <w:b/>
          <w:bCs/>
          <w:sz w:val="20"/>
        </w:rPr>
        <w:t>§ 7</w:t>
      </w:r>
    </w:p>
    <w:p w14:paraId="27259CCB" w14:textId="77777777" w:rsidR="008C640D" w:rsidRPr="0046400C" w:rsidRDefault="008C640D" w:rsidP="008C640D">
      <w:pPr>
        <w:jc w:val="center"/>
        <w:rPr>
          <w:rFonts w:cstheme="minorHAnsi"/>
          <w:b/>
          <w:bCs/>
          <w:sz w:val="20"/>
        </w:rPr>
      </w:pPr>
      <w:r w:rsidRPr="0046400C">
        <w:rPr>
          <w:rFonts w:cstheme="minorHAnsi"/>
          <w:b/>
          <w:bCs/>
          <w:sz w:val="20"/>
        </w:rPr>
        <w:t>WARUNKI ZWROTU KOSZTÓW DOJAZDU</w:t>
      </w:r>
    </w:p>
    <w:p w14:paraId="68FCDE2D" w14:textId="77777777" w:rsidR="008C640D" w:rsidRPr="0046400C" w:rsidRDefault="008C640D" w:rsidP="008C640D">
      <w:pPr>
        <w:autoSpaceDE w:val="0"/>
        <w:autoSpaceDN w:val="0"/>
        <w:adjustRightInd w:val="0"/>
        <w:spacing w:after="0" w:line="240" w:lineRule="auto"/>
        <w:jc w:val="both"/>
        <w:rPr>
          <w:rFonts w:cstheme="minorHAnsi"/>
        </w:rPr>
      </w:pPr>
      <w:r w:rsidRPr="0046400C">
        <w:rPr>
          <w:rFonts w:cstheme="minorHAnsi"/>
        </w:rPr>
        <w:t>1. Uczestnik może ubiegać się o zwrot kosztów dojazdu na miejsce zajęć związanych z projektem tylko w przypadku, gdy odbywają się one w miejscowości innej niż miejsce jego zamieszkania.</w:t>
      </w:r>
    </w:p>
    <w:p w14:paraId="47E45AA9" w14:textId="77777777" w:rsidR="008C640D" w:rsidRPr="0046400C" w:rsidRDefault="008C640D" w:rsidP="008C640D">
      <w:pPr>
        <w:autoSpaceDE w:val="0"/>
        <w:autoSpaceDN w:val="0"/>
        <w:adjustRightInd w:val="0"/>
        <w:spacing w:after="0" w:line="240" w:lineRule="auto"/>
        <w:jc w:val="both"/>
        <w:rPr>
          <w:rFonts w:cstheme="minorHAnsi"/>
        </w:rPr>
      </w:pPr>
    </w:p>
    <w:p w14:paraId="5047FF03" w14:textId="15AE434F" w:rsidR="008C640D" w:rsidRPr="0046400C" w:rsidRDefault="008C640D" w:rsidP="008C640D">
      <w:pPr>
        <w:autoSpaceDE w:val="0"/>
        <w:autoSpaceDN w:val="0"/>
        <w:adjustRightInd w:val="0"/>
        <w:spacing w:after="0" w:line="240" w:lineRule="auto"/>
        <w:jc w:val="both"/>
        <w:rPr>
          <w:rFonts w:cstheme="minorHAnsi"/>
        </w:rPr>
      </w:pPr>
      <w:r w:rsidRPr="0046400C">
        <w:rPr>
          <w:rFonts w:cstheme="minorHAnsi"/>
        </w:rPr>
        <w:t xml:space="preserve">2. Zwrot kosztów dojazdu będzie dokonywany </w:t>
      </w:r>
      <w:r w:rsidR="00766E0F" w:rsidRPr="0046400C">
        <w:rPr>
          <w:rFonts w:cstheme="minorHAnsi"/>
        </w:rPr>
        <w:t>na podstawie karty</w:t>
      </w:r>
      <w:r w:rsidR="00C23503" w:rsidRPr="0046400C">
        <w:rPr>
          <w:rFonts w:cstheme="minorHAnsi"/>
        </w:rPr>
        <w:t>/wniosku</w:t>
      </w:r>
      <w:r w:rsidR="00766E0F" w:rsidRPr="0046400C">
        <w:rPr>
          <w:rFonts w:cstheme="minorHAnsi"/>
        </w:rPr>
        <w:t xml:space="preserve"> rozliczenia </w:t>
      </w:r>
      <w:r w:rsidR="00C23503" w:rsidRPr="0046400C">
        <w:rPr>
          <w:rFonts w:cstheme="minorHAnsi"/>
        </w:rPr>
        <w:t xml:space="preserve">kosztów </w:t>
      </w:r>
      <w:r w:rsidR="00766E0F" w:rsidRPr="0046400C">
        <w:rPr>
          <w:rFonts w:cstheme="minorHAnsi"/>
        </w:rPr>
        <w:t>dojazdów</w:t>
      </w:r>
      <w:r w:rsidR="00C23503" w:rsidRPr="0046400C">
        <w:rPr>
          <w:rFonts w:cstheme="minorHAnsi"/>
        </w:rPr>
        <w:t>. B</w:t>
      </w:r>
      <w:r w:rsidR="00766E0F" w:rsidRPr="0046400C">
        <w:rPr>
          <w:rFonts w:cstheme="minorHAnsi"/>
        </w:rPr>
        <w:t xml:space="preserve">ez względu na </w:t>
      </w:r>
      <w:r w:rsidR="00C23503" w:rsidRPr="0046400C">
        <w:rPr>
          <w:rFonts w:cstheme="minorHAnsi"/>
        </w:rPr>
        <w:t xml:space="preserve">to, jakim środkiem lokomocji będzie dojeżdżał UP zwrot będzie dokonywany do wysokości ceny biletów komunikacji publicznej </w:t>
      </w:r>
      <w:r w:rsidRPr="0046400C">
        <w:rPr>
          <w:rFonts w:cstheme="minorHAnsi"/>
        </w:rPr>
        <w:t>na danej</w:t>
      </w:r>
      <w:r w:rsidR="00C23503" w:rsidRPr="0046400C">
        <w:rPr>
          <w:rFonts w:cstheme="minorHAnsi"/>
        </w:rPr>
        <w:t xml:space="preserve"> </w:t>
      </w:r>
      <w:r w:rsidRPr="0046400C">
        <w:rPr>
          <w:rFonts w:cstheme="minorHAnsi"/>
        </w:rPr>
        <w:t xml:space="preserve">trasie </w:t>
      </w:r>
      <w:r w:rsidR="00C23503" w:rsidRPr="0046400C">
        <w:rPr>
          <w:rFonts w:cstheme="minorHAnsi"/>
        </w:rPr>
        <w:t>(</w:t>
      </w:r>
      <w:r w:rsidRPr="0046400C">
        <w:rPr>
          <w:rFonts w:cstheme="minorHAnsi"/>
        </w:rPr>
        <w:t>w</w:t>
      </w:r>
      <w:r w:rsidR="00C23503" w:rsidRPr="0046400C">
        <w:rPr>
          <w:rFonts w:cstheme="minorHAnsi"/>
        </w:rPr>
        <w:t xml:space="preserve"> przypadku PKP w</w:t>
      </w:r>
      <w:r w:rsidRPr="0046400C">
        <w:rPr>
          <w:rFonts w:cstheme="minorHAnsi"/>
        </w:rPr>
        <w:t xml:space="preserve"> 2 klasie</w:t>
      </w:r>
      <w:r w:rsidR="00C23503" w:rsidRPr="0046400C">
        <w:rPr>
          <w:rFonts w:cstheme="minorHAnsi"/>
        </w:rPr>
        <w:t>)</w:t>
      </w:r>
      <w:r w:rsidRPr="0046400C">
        <w:rPr>
          <w:rFonts w:cstheme="minorHAnsi"/>
        </w:rPr>
        <w:t>.</w:t>
      </w:r>
      <w:r w:rsidR="00C23503" w:rsidRPr="0046400C">
        <w:rPr>
          <w:rFonts w:cstheme="minorHAnsi"/>
        </w:rPr>
        <w:t xml:space="preserve"> W przypadku faktycznych dojazdów komunikacją publiczną UP może do wniosku dołączyć bilety.</w:t>
      </w:r>
    </w:p>
    <w:p w14:paraId="750EFF96" w14:textId="77777777" w:rsidR="008C640D" w:rsidRPr="0046400C" w:rsidRDefault="008C640D" w:rsidP="008C640D">
      <w:pPr>
        <w:autoSpaceDE w:val="0"/>
        <w:autoSpaceDN w:val="0"/>
        <w:adjustRightInd w:val="0"/>
        <w:spacing w:after="0" w:line="240" w:lineRule="auto"/>
        <w:jc w:val="both"/>
        <w:rPr>
          <w:rFonts w:cstheme="minorHAnsi"/>
        </w:rPr>
      </w:pPr>
    </w:p>
    <w:p w14:paraId="5B70141A" w14:textId="77777777" w:rsidR="008C640D" w:rsidRPr="0046400C" w:rsidRDefault="008C640D" w:rsidP="008C640D">
      <w:pPr>
        <w:autoSpaceDE w:val="0"/>
        <w:autoSpaceDN w:val="0"/>
        <w:adjustRightInd w:val="0"/>
        <w:spacing w:after="0" w:line="240" w:lineRule="auto"/>
        <w:jc w:val="both"/>
        <w:rPr>
          <w:rFonts w:cstheme="minorHAnsi"/>
        </w:rPr>
      </w:pPr>
      <w:r w:rsidRPr="0046400C">
        <w:rPr>
          <w:rFonts w:cstheme="minorHAnsi"/>
        </w:rPr>
        <w:t>3. Zwroty poniesionych kosztów dokonywane będą na podstawie złożonych Wniosków przez Uczestników Projektu. Wniosek stanowi załącznik nr 5 do Regulaminu.</w:t>
      </w:r>
    </w:p>
    <w:p w14:paraId="75C017F6" w14:textId="77777777" w:rsidR="008C640D" w:rsidRPr="0046400C" w:rsidRDefault="008C640D" w:rsidP="008C640D">
      <w:pPr>
        <w:autoSpaceDE w:val="0"/>
        <w:autoSpaceDN w:val="0"/>
        <w:adjustRightInd w:val="0"/>
        <w:spacing w:after="0" w:line="240" w:lineRule="auto"/>
        <w:jc w:val="both"/>
        <w:rPr>
          <w:rFonts w:cstheme="minorHAnsi"/>
        </w:rPr>
      </w:pPr>
    </w:p>
    <w:p w14:paraId="6564357F" w14:textId="202CBC00" w:rsidR="008C640D" w:rsidRPr="0046400C" w:rsidRDefault="008C640D" w:rsidP="008C640D">
      <w:pPr>
        <w:autoSpaceDE w:val="0"/>
        <w:autoSpaceDN w:val="0"/>
        <w:adjustRightInd w:val="0"/>
        <w:spacing w:after="0" w:line="240" w:lineRule="auto"/>
        <w:jc w:val="both"/>
        <w:rPr>
          <w:rFonts w:cstheme="minorHAnsi"/>
          <w:color w:val="FF0000"/>
        </w:rPr>
      </w:pPr>
      <w:r w:rsidRPr="0046400C">
        <w:rPr>
          <w:rFonts w:cstheme="minorHAnsi"/>
        </w:rPr>
        <w:t>4. Formularze wniosków są dostępne na stronie internetowej projektu oraz w Biurze Rekrutacji</w:t>
      </w:r>
      <w:r w:rsidR="00EE08B7" w:rsidRPr="0046400C">
        <w:rPr>
          <w:rFonts w:cstheme="minorHAnsi"/>
        </w:rPr>
        <w:t xml:space="preserve">: </w:t>
      </w:r>
      <w:hyperlink r:id="rId9" w:history="1">
        <w:r w:rsidR="00EE08B7" w:rsidRPr="0046400C">
          <w:rPr>
            <w:rStyle w:val="Hipercze"/>
            <w:rFonts w:cstheme="minorHAnsi"/>
          </w:rPr>
          <w:t>www.formac.co</w:t>
        </w:r>
      </w:hyperlink>
      <w:r w:rsidR="00EE08B7" w:rsidRPr="0046400C">
        <w:rPr>
          <w:rFonts w:cstheme="minorHAnsi"/>
        </w:rPr>
        <w:t xml:space="preserve"> </w:t>
      </w:r>
    </w:p>
    <w:p w14:paraId="5065302A" w14:textId="77777777" w:rsidR="008C640D" w:rsidRPr="0046400C" w:rsidRDefault="008C640D" w:rsidP="008C640D">
      <w:pPr>
        <w:autoSpaceDE w:val="0"/>
        <w:autoSpaceDN w:val="0"/>
        <w:adjustRightInd w:val="0"/>
        <w:spacing w:after="0" w:line="240" w:lineRule="auto"/>
        <w:jc w:val="both"/>
        <w:rPr>
          <w:rFonts w:cstheme="minorHAnsi"/>
        </w:rPr>
      </w:pPr>
    </w:p>
    <w:p w14:paraId="3BFF5E2C" w14:textId="21E5D736" w:rsidR="008C640D" w:rsidRPr="00841DF1" w:rsidRDefault="008C640D" w:rsidP="00841DF1">
      <w:pPr>
        <w:rPr>
          <w:rFonts w:ascii="Times New Roman" w:eastAsia="Times New Roman" w:hAnsi="Times New Roman" w:cs="Times New Roman"/>
          <w:sz w:val="24"/>
          <w:szCs w:val="24"/>
          <w:lang w:eastAsia="pl-PL"/>
        </w:rPr>
      </w:pPr>
      <w:r w:rsidRPr="0046400C">
        <w:rPr>
          <w:rFonts w:cstheme="minorHAnsi"/>
        </w:rPr>
        <w:t xml:space="preserve">5. Wnioski należy składać osobiście bądź listownie do Biura Rekrutacji </w:t>
      </w:r>
      <w:r w:rsidR="003C46F8">
        <w:rPr>
          <w:rFonts w:cstheme="minorHAnsi"/>
        </w:rPr>
        <w:t>(</w:t>
      </w:r>
      <w:r w:rsidR="00841DF1" w:rsidRPr="00841DF1">
        <w:rPr>
          <w:rFonts w:cstheme="minorHAnsi"/>
          <w:color w:val="000000"/>
        </w:rPr>
        <w:t>ul</w:t>
      </w:r>
      <w:r w:rsidR="00841DF1">
        <w:rPr>
          <w:rFonts w:cstheme="minorHAnsi"/>
          <w:color w:val="000000"/>
        </w:rPr>
        <w:t>.</w:t>
      </w:r>
      <w:r w:rsidR="00841DF1" w:rsidRPr="00841DF1">
        <w:rPr>
          <w:rFonts w:cstheme="minorHAnsi"/>
          <w:color w:val="000000"/>
        </w:rPr>
        <w:t xml:space="preserve"> Pułtuska 62B/62, 06-400 Ciechanów</w:t>
      </w:r>
      <w:r w:rsidR="003C46F8">
        <w:rPr>
          <w:rFonts w:cstheme="minorHAnsi"/>
        </w:rPr>
        <w:t xml:space="preserve">) </w:t>
      </w:r>
      <w:r w:rsidRPr="0046400C">
        <w:rPr>
          <w:rFonts w:cstheme="minorHAnsi"/>
        </w:rPr>
        <w:t>– po zakończeniu danej formy</w:t>
      </w:r>
      <w:r w:rsidR="003C46F8">
        <w:rPr>
          <w:rFonts w:cstheme="minorHAnsi"/>
        </w:rPr>
        <w:t xml:space="preserve"> </w:t>
      </w:r>
      <w:r w:rsidRPr="0046400C">
        <w:rPr>
          <w:rFonts w:cstheme="minorHAnsi"/>
        </w:rPr>
        <w:t>wsparcia, oddzielnie za każdą formę wsparcia po każdym miesiącu kalendarzowym w przypadku form wsparcia odbywających się w okresie kilku miesięcy.</w:t>
      </w:r>
    </w:p>
    <w:p w14:paraId="13A9CE52" w14:textId="3FAE8458" w:rsidR="008C640D" w:rsidRPr="0046400C" w:rsidRDefault="00841DF1" w:rsidP="008C640D">
      <w:pPr>
        <w:autoSpaceDE w:val="0"/>
        <w:autoSpaceDN w:val="0"/>
        <w:adjustRightInd w:val="0"/>
        <w:spacing w:after="0" w:line="240" w:lineRule="auto"/>
        <w:jc w:val="both"/>
        <w:rPr>
          <w:rFonts w:cstheme="minorHAnsi"/>
        </w:rPr>
      </w:pPr>
      <w:r>
        <w:rPr>
          <w:rFonts w:cstheme="minorHAnsi"/>
        </w:rPr>
        <w:t>6</w:t>
      </w:r>
      <w:r w:rsidR="008C640D" w:rsidRPr="0046400C">
        <w:rPr>
          <w:rFonts w:cstheme="minorHAnsi"/>
        </w:rPr>
        <w:t>. Procedura wypłaty zwrotu kosztów dojazdu:</w:t>
      </w:r>
    </w:p>
    <w:p w14:paraId="745CD296" w14:textId="467DEF4C" w:rsidR="008C640D" w:rsidRPr="0046400C" w:rsidRDefault="008C640D" w:rsidP="008C640D">
      <w:pPr>
        <w:autoSpaceDE w:val="0"/>
        <w:autoSpaceDN w:val="0"/>
        <w:adjustRightInd w:val="0"/>
        <w:spacing w:after="0" w:line="240" w:lineRule="auto"/>
        <w:jc w:val="both"/>
        <w:rPr>
          <w:rFonts w:cstheme="minorHAnsi"/>
        </w:rPr>
      </w:pPr>
      <w:r w:rsidRPr="0046400C">
        <w:rPr>
          <w:rFonts w:cstheme="minorHAnsi"/>
        </w:rPr>
        <w:t xml:space="preserve">a) </w:t>
      </w:r>
      <w:r w:rsidR="00C23503" w:rsidRPr="0046400C">
        <w:rPr>
          <w:rFonts w:cstheme="minorHAnsi"/>
        </w:rPr>
        <w:t>UP może uzyskać z</w:t>
      </w:r>
      <w:r w:rsidRPr="0046400C">
        <w:rPr>
          <w:rFonts w:cstheme="minorHAnsi"/>
        </w:rPr>
        <w:t xml:space="preserve">wrot kosztów dojazdu </w:t>
      </w:r>
      <w:r w:rsidR="00C23503" w:rsidRPr="0046400C">
        <w:rPr>
          <w:rFonts w:cstheme="minorHAnsi"/>
        </w:rPr>
        <w:t>jedynie za</w:t>
      </w:r>
      <w:r w:rsidRPr="0046400C">
        <w:rPr>
          <w:rFonts w:cstheme="minorHAnsi"/>
        </w:rPr>
        <w:t xml:space="preserve"> dni, w których Uczestnik był obecny na zajęciach.</w:t>
      </w:r>
    </w:p>
    <w:p w14:paraId="2807CA8A" w14:textId="77777777" w:rsidR="008C640D" w:rsidRPr="0046400C" w:rsidRDefault="008C640D" w:rsidP="008C640D">
      <w:pPr>
        <w:autoSpaceDE w:val="0"/>
        <w:autoSpaceDN w:val="0"/>
        <w:adjustRightInd w:val="0"/>
        <w:spacing w:after="0" w:line="240" w:lineRule="auto"/>
        <w:jc w:val="both"/>
        <w:rPr>
          <w:rFonts w:cstheme="minorHAnsi"/>
        </w:rPr>
      </w:pPr>
      <w:r w:rsidRPr="0046400C">
        <w:rPr>
          <w:rFonts w:cstheme="minorHAnsi"/>
        </w:rPr>
        <w:t>b) Uczestnik Projektu powinien złożyć komplet niezbędnych i prawidłowo wypełnionych dokumentów po zakończeniu formy wsparcia lub po miesiącu kalendarzowym w przypadku form wsparcia odbywających się w okresie kilku miesięcy. Niedotrzymanie tych warunków skutkuje utratą prawa do refundacji kosztów dojazdu na daną formę wsparcia.</w:t>
      </w:r>
    </w:p>
    <w:p w14:paraId="4DF1E853" w14:textId="77777777" w:rsidR="008C640D" w:rsidRPr="0046400C" w:rsidRDefault="008C640D" w:rsidP="008C640D">
      <w:pPr>
        <w:autoSpaceDE w:val="0"/>
        <w:autoSpaceDN w:val="0"/>
        <w:adjustRightInd w:val="0"/>
        <w:spacing w:after="0" w:line="240" w:lineRule="auto"/>
        <w:jc w:val="both"/>
        <w:rPr>
          <w:rFonts w:cstheme="minorHAnsi"/>
        </w:rPr>
      </w:pPr>
      <w:r w:rsidRPr="0046400C">
        <w:rPr>
          <w:rFonts w:cstheme="minorHAnsi"/>
        </w:rPr>
        <w:t>c) Wypłata zwrotu kosztów dojazdu następuje po weryfikacji prawidłowości dokumentów i zgodności z listą obecności na zajęciach w terminie 30 dni od daty złożenia wniosku o refundację wraz ze wszystkimi wymaganymi dokumentami pod warunkiem wpłynięcia na konto realizatora projektu środków przeznaczonych na pokrycie wydatków związanych z realizacją projektu.</w:t>
      </w:r>
    </w:p>
    <w:p w14:paraId="546A89F9" w14:textId="77777777" w:rsidR="008C640D" w:rsidRPr="0046400C" w:rsidRDefault="008C640D" w:rsidP="008C640D">
      <w:pPr>
        <w:autoSpaceDE w:val="0"/>
        <w:autoSpaceDN w:val="0"/>
        <w:adjustRightInd w:val="0"/>
        <w:spacing w:after="0" w:line="240" w:lineRule="auto"/>
        <w:jc w:val="both"/>
        <w:rPr>
          <w:rFonts w:cstheme="minorHAnsi"/>
        </w:rPr>
      </w:pPr>
      <w:r w:rsidRPr="0046400C">
        <w:rPr>
          <w:rFonts w:cstheme="minorHAnsi"/>
        </w:rPr>
        <w:t>d) Uczestnikowi nie przysługują żadne roszczenia związane z opóźnieniem wypłaty zwrotu kosztów dojazdu, które wynikają z opóźnień w przekazywaniu na rachunek Realizatora środków na realizację projektu.</w:t>
      </w:r>
    </w:p>
    <w:p w14:paraId="163BFCC9" w14:textId="77777777" w:rsidR="008C640D" w:rsidRPr="0046400C" w:rsidRDefault="008C640D" w:rsidP="008C640D">
      <w:pPr>
        <w:autoSpaceDE w:val="0"/>
        <w:autoSpaceDN w:val="0"/>
        <w:adjustRightInd w:val="0"/>
        <w:spacing w:after="0" w:line="240" w:lineRule="auto"/>
        <w:jc w:val="both"/>
        <w:rPr>
          <w:rFonts w:cstheme="minorHAnsi"/>
        </w:rPr>
      </w:pPr>
      <w:r w:rsidRPr="0046400C">
        <w:rPr>
          <w:rFonts w:cstheme="minorHAnsi"/>
        </w:rPr>
        <w:t>e) Wypłata dokonywana jest na rachunek bankowy wskazany przez Uczestnika we wniosku o refundację.</w:t>
      </w:r>
    </w:p>
    <w:p w14:paraId="165D7101" w14:textId="684000DB" w:rsidR="008C640D" w:rsidRPr="0046400C" w:rsidRDefault="008C640D" w:rsidP="008C640D">
      <w:pPr>
        <w:autoSpaceDE w:val="0"/>
        <w:autoSpaceDN w:val="0"/>
        <w:adjustRightInd w:val="0"/>
        <w:spacing w:after="0" w:line="240" w:lineRule="auto"/>
        <w:jc w:val="both"/>
        <w:rPr>
          <w:rFonts w:cstheme="minorHAnsi"/>
        </w:rPr>
      </w:pPr>
      <w:r w:rsidRPr="0046400C">
        <w:rPr>
          <w:rFonts w:cstheme="minorHAnsi"/>
        </w:rPr>
        <w:t xml:space="preserve">f) W przypadku zmiany lub </w:t>
      </w:r>
      <w:r w:rsidR="00426DC7" w:rsidRPr="0046400C">
        <w:rPr>
          <w:rFonts w:cstheme="minorHAnsi"/>
        </w:rPr>
        <w:t>konieczności wymogu</w:t>
      </w:r>
      <w:r w:rsidRPr="0046400C">
        <w:rPr>
          <w:rFonts w:cstheme="minorHAnsi"/>
        </w:rPr>
        <w:t xml:space="preserve"> dodatkowych dokumentów</w:t>
      </w:r>
      <w:r w:rsidR="00426DC7" w:rsidRPr="0046400C">
        <w:rPr>
          <w:rFonts w:cstheme="minorHAnsi"/>
        </w:rPr>
        <w:t xml:space="preserve">, </w:t>
      </w:r>
      <w:r w:rsidRPr="0046400C">
        <w:rPr>
          <w:rFonts w:cstheme="minorHAnsi"/>
        </w:rPr>
        <w:t>Uczestnik</w:t>
      </w:r>
      <w:r w:rsidR="00426DC7" w:rsidRPr="0046400C">
        <w:rPr>
          <w:rFonts w:cstheme="minorHAnsi"/>
        </w:rPr>
        <w:t xml:space="preserve"> Projektu</w:t>
      </w:r>
      <w:r w:rsidRPr="0046400C">
        <w:rPr>
          <w:rFonts w:cstheme="minorHAnsi"/>
        </w:rPr>
        <w:t xml:space="preserve"> zobowiązany jest dostarczyć te dokumenty w trybie i terminie </w:t>
      </w:r>
      <w:r w:rsidR="00426DC7" w:rsidRPr="0046400C">
        <w:rPr>
          <w:rFonts w:cstheme="minorHAnsi"/>
        </w:rPr>
        <w:t>wskazanym przez</w:t>
      </w:r>
      <w:r w:rsidRPr="0046400C">
        <w:rPr>
          <w:rFonts w:cstheme="minorHAnsi"/>
        </w:rPr>
        <w:t xml:space="preserve"> Realizator</w:t>
      </w:r>
      <w:r w:rsidR="00426DC7" w:rsidRPr="0046400C">
        <w:rPr>
          <w:rFonts w:cstheme="minorHAnsi"/>
        </w:rPr>
        <w:t>a</w:t>
      </w:r>
      <w:r w:rsidRPr="0046400C">
        <w:rPr>
          <w:rFonts w:cstheme="minorHAnsi"/>
        </w:rPr>
        <w:t>.</w:t>
      </w:r>
      <w:r w:rsidR="00426DC7" w:rsidRPr="0046400C">
        <w:rPr>
          <w:rFonts w:cstheme="minorHAnsi"/>
        </w:rPr>
        <w:t xml:space="preserve"> Zmiany i dodatkowe dokumenty muszą wynikać z zasad realizacji/rozliczania projektu.</w:t>
      </w:r>
    </w:p>
    <w:p w14:paraId="619841B4" w14:textId="77777777" w:rsidR="00EE08B7" w:rsidRPr="0046400C" w:rsidRDefault="00EE08B7" w:rsidP="008C640D">
      <w:pPr>
        <w:autoSpaceDE w:val="0"/>
        <w:autoSpaceDN w:val="0"/>
        <w:adjustRightInd w:val="0"/>
        <w:spacing w:after="0" w:line="240" w:lineRule="auto"/>
        <w:jc w:val="both"/>
        <w:rPr>
          <w:rFonts w:cstheme="minorHAnsi"/>
        </w:rPr>
      </w:pPr>
    </w:p>
    <w:p w14:paraId="291D7CAB" w14:textId="77777777" w:rsidR="00EE08B7" w:rsidRPr="0046400C" w:rsidRDefault="00EE08B7" w:rsidP="008C640D">
      <w:pPr>
        <w:autoSpaceDE w:val="0"/>
        <w:autoSpaceDN w:val="0"/>
        <w:adjustRightInd w:val="0"/>
        <w:spacing w:after="0" w:line="240" w:lineRule="auto"/>
        <w:jc w:val="both"/>
        <w:rPr>
          <w:rFonts w:cstheme="minorHAnsi"/>
        </w:rPr>
      </w:pPr>
    </w:p>
    <w:p w14:paraId="3D21AE2A" w14:textId="77777777" w:rsidR="008C640D" w:rsidRPr="0046400C" w:rsidRDefault="008C640D" w:rsidP="008C640D">
      <w:pPr>
        <w:jc w:val="center"/>
        <w:rPr>
          <w:rFonts w:cstheme="minorHAnsi"/>
          <w:b/>
          <w:bCs/>
          <w:sz w:val="20"/>
        </w:rPr>
      </w:pPr>
      <w:r w:rsidRPr="0046400C">
        <w:rPr>
          <w:rFonts w:cstheme="minorHAnsi"/>
          <w:b/>
          <w:bCs/>
          <w:sz w:val="20"/>
        </w:rPr>
        <w:lastRenderedPageBreak/>
        <w:t>§ 8</w:t>
      </w:r>
    </w:p>
    <w:p w14:paraId="50235986" w14:textId="77777777" w:rsidR="008C640D" w:rsidRPr="0046400C" w:rsidRDefault="008C640D" w:rsidP="008C640D">
      <w:pPr>
        <w:jc w:val="center"/>
        <w:rPr>
          <w:rFonts w:cstheme="minorHAnsi"/>
          <w:b/>
          <w:bCs/>
          <w:sz w:val="20"/>
        </w:rPr>
      </w:pPr>
      <w:r w:rsidRPr="0046400C">
        <w:rPr>
          <w:rFonts w:cstheme="minorHAnsi"/>
          <w:b/>
          <w:bCs/>
          <w:sz w:val="20"/>
        </w:rPr>
        <w:t>POSTANOWIENIA KOŃCOWE</w:t>
      </w:r>
    </w:p>
    <w:p w14:paraId="772E4277" w14:textId="77777777" w:rsidR="008C640D" w:rsidRPr="0046400C" w:rsidRDefault="008C640D" w:rsidP="00243620">
      <w:pPr>
        <w:autoSpaceDE w:val="0"/>
        <w:autoSpaceDN w:val="0"/>
        <w:adjustRightInd w:val="0"/>
        <w:spacing w:after="0" w:line="240" w:lineRule="auto"/>
        <w:jc w:val="both"/>
        <w:rPr>
          <w:rFonts w:cstheme="minorHAnsi"/>
          <w:color w:val="000000"/>
        </w:rPr>
      </w:pPr>
      <w:r w:rsidRPr="0046400C">
        <w:rPr>
          <w:rFonts w:cstheme="minorHAnsi"/>
          <w:color w:val="000000"/>
        </w:rPr>
        <w:t>1. Realizator Projektu zastrzega sobie prawo do zmian w regulaminie projektu oraz udostępnionych</w:t>
      </w:r>
      <w:r w:rsidR="00243620" w:rsidRPr="0046400C">
        <w:rPr>
          <w:rFonts w:cstheme="minorHAnsi"/>
          <w:color w:val="000000"/>
        </w:rPr>
        <w:t xml:space="preserve"> </w:t>
      </w:r>
      <w:r w:rsidRPr="0046400C">
        <w:rPr>
          <w:rFonts w:cstheme="minorHAnsi"/>
          <w:color w:val="000000"/>
        </w:rPr>
        <w:t xml:space="preserve">w Biurze i na stronie internetowej projektu wzorów dokumentów, </w:t>
      </w:r>
      <w:r w:rsidR="00243620" w:rsidRPr="0046400C">
        <w:rPr>
          <w:rFonts w:cstheme="minorHAnsi"/>
          <w:color w:val="000000"/>
        </w:rPr>
        <w:t xml:space="preserve">wynikających w szczególności ze </w:t>
      </w:r>
      <w:r w:rsidRPr="0046400C">
        <w:rPr>
          <w:rFonts w:cstheme="minorHAnsi"/>
          <w:color w:val="000000"/>
        </w:rPr>
        <w:t>zmian przepisów prawa i uregulowań dotyczących Regional</w:t>
      </w:r>
      <w:r w:rsidR="00243620" w:rsidRPr="0046400C">
        <w:rPr>
          <w:rFonts w:cstheme="minorHAnsi"/>
          <w:color w:val="000000"/>
        </w:rPr>
        <w:t xml:space="preserve">nego Programu Operacyjnego Woj. </w:t>
      </w:r>
      <w:r w:rsidRPr="0046400C">
        <w:rPr>
          <w:rFonts w:cstheme="minorHAnsi"/>
          <w:color w:val="000000"/>
        </w:rPr>
        <w:t>Mazowieckiego na lata 2014-2020.</w:t>
      </w:r>
    </w:p>
    <w:p w14:paraId="44B8D8CD" w14:textId="77777777" w:rsidR="00243620" w:rsidRPr="0046400C" w:rsidRDefault="00243620" w:rsidP="00243620">
      <w:pPr>
        <w:autoSpaceDE w:val="0"/>
        <w:autoSpaceDN w:val="0"/>
        <w:adjustRightInd w:val="0"/>
        <w:spacing w:after="0" w:line="240" w:lineRule="auto"/>
        <w:jc w:val="both"/>
        <w:rPr>
          <w:rFonts w:cstheme="minorHAnsi"/>
          <w:color w:val="000000"/>
        </w:rPr>
      </w:pPr>
    </w:p>
    <w:p w14:paraId="038D6610" w14:textId="77777777" w:rsidR="00841DF1" w:rsidRDefault="008C640D" w:rsidP="00243620">
      <w:pPr>
        <w:autoSpaceDE w:val="0"/>
        <w:autoSpaceDN w:val="0"/>
        <w:adjustRightInd w:val="0"/>
        <w:spacing w:after="0" w:line="240" w:lineRule="auto"/>
        <w:jc w:val="both"/>
        <w:rPr>
          <w:rFonts w:cstheme="minorHAnsi"/>
          <w:color w:val="000000"/>
        </w:rPr>
      </w:pPr>
      <w:r w:rsidRPr="0046400C">
        <w:rPr>
          <w:rFonts w:cstheme="minorHAnsi"/>
          <w:color w:val="000000"/>
        </w:rPr>
        <w:t xml:space="preserve">2. O wszelkich zmianach dotyczących zasad i warunków wsparcia </w:t>
      </w:r>
      <w:r w:rsidR="00243620" w:rsidRPr="0046400C">
        <w:rPr>
          <w:rFonts w:cstheme="minorHAnsi"/>
          <w:color w:val="000000"/>
        </w:rPr>
        <w:t xml:space="preserve">Realizator Projektu poinformuje </w:t>
      </w:r>
      <w:r w:rsidRPr="0046400C">
        <w:rPr>
          <w:rFonts w:cstheme="minorHAnsi"/>
          <w:color w:val="000000"/>
        </w:rPr>
        <w:t>Uczestników za pośrednictwem strony internetowej:</w:t>
      </w:r>
    </w:p>
    <w:p w14:paraId="0261F6D6" w14:textId="755DD666" w:rsidR="008C640D" w:rsidRPr="00841DF1" w:rsidRDefault="00841DF1" w:rsidP="00243620">
      <w:pPr>
        <w:autoSpaceDE w:val="0"/>
        <w:autoSpaceDN w:val="0"/>
        <w:adjustRightInd w:val="0"/>
        <w:spacing w:after="0" w:line="240" w:lineRule="auto"/>
        <w:jc w:val="both"/>
        <w:rPr>
          <w:rFonts w:cstheme="minorHAnsi"/>
          <w:color w:val="000000"/>
        </w:rPr>
      </w:pPr>
      <w:hyperlink r:id="rId10" w:history="1">
        <w:r w:rsidRPr="00841DF1">
          <w:rPr>
            <w:rStyle w:val="Hipercze"/>
            <w:rFonts w:cstheme="minorHAnsi"/>
            <w:color w:val="auto"/>
          </w:rPr>
          <w:t>https://formac.co/pl/projekty/projekt_integracja_droga_do_zatrudnienia</w:t>
        </w:r>
      </w:hyperlink>
      <w:r w:rsidRPr="00841DF1">
        <w:rPr>
          <w:rFonts w:cstheme="minorHAnsi"/>
        </w:rPr>
        <w:t xml:space="preserve"> </w:t>
      </w:r>
    </w:p>
    <w:p w14:paraId="5CE21363" w14:textId="77777777" w:rsidR="00426DC7" w:rsidRPr="0046400C" w:rsidRDefault="00426DC7" w:rsidP="00243620">
      <w:pPr>
        <w:autoSpaceDE w:val="0"/>
        <w:autoSpaceDN w:val="0"/>
        <w:adjustRightInd w:val="0"/>
        <w:spacing w:after="0" w:line="240" w:lineRule="auto"/>
        <w:jc w:val="both"/>
        <w:rPr>
          <w:rFonts w:cstheme="minorHAnsi"/>
          <w:color w:val="000000"/>
        </w:rPr>
      </w:pPr>
    </w:p>
    <w:p w14:paraId="0347125D" w14:textId="7A6DAF11" w:rsidR="008C640D" w:rsidRPr="0046400C" w:rsidRDefault="008C640D" w:rsidP="00243620">
      <w:pPr>
        <w:autoSpaceDE w:val="0"/>
        <w:autoSpaceDN w:val="0"/>
        <w:adjustRightInd w:val="0"/>
        <w:spacing w:after="0" w:line="240" w:lineRule="auto"/>
        <w:jc w:val="both"/>
        <w:rPr>
          <w:rFonts w:cstheme="minorHAnsi"/>
          <w:color w:val="000000"/>
        </w:rPr>
      </w:pPr>
      <w:r w:rsidRPr="0046400C">
        <w:rPr>
          <w:rFonts w:cstheme="minorHAnsi"/>
          <w:color w:val="000000"/>
        </w:rPr>
        <w:t xml:space="preserve">3. Realizator Projektu nie ponosi odpowiedzialności (prawnej i </w:t>
      </w:r>
      <w:r w:rsidR="00243620" w:rsidRPr="0046400C">
        <w:rPr>
          <w:rFonts w:cstheme="minorHAnsi"/>
          <w:color w:val="000000"/>
        </w:rPr>
        <w:t xml:space="preserve">materialnej) za zaniechania lub </w:t>
      </w:r>
      <w:r w:rsidRPr="0046400C">
        <w:rPr>
          <w:rFonts w:cstheme="minorHAnsi"/>
          <w:color w:val="000000"/>
        </w:rPr>
        <w:t>działania Uczestnika podjęte w związku z otrzymaną usługą oraz za przedmioty należące do</w:t>
      </w:r>
      <w:r w:rsidR="00243620" w:rsidRPr="0046400C">
        <w:rPr>
          <w:rFonts w:cstheme="minorHAnsi"/>
          <w:color w:val="000000"/>
        </w:rPr>
        <w:t xml:space="preserve"> </w:t>
      </w:r>
      <w:r w:rsidRPr="0046400C">
        <w:rPr>
          <w:rFonts w:cstheme="minorHAnsi"/>
          <w:color w:val="000000"/>
        </w:rPr>
        <w:t>uczestników pozostawione w trakcie zajęć.</w:t>
      </w:r>
    </w:p>
    <w:p w14:paraId="58982A1D" w14:textId="77777777" w:rsidR="00243620" w:rsidRPr="0046400C" w:rsidRDefault="00243620" w:rsidP="00243620">
      <w:pPr>
        <w:autoSpaceDE w:val="0"/>
        <w:autoSpaceDN w:val="0"/>
        <w:adjustRightInd w:val="0"/>
        <w:spacing w:after="0" w:line="240" w:lineRule="auto"/>
        <w:jc w:val="both"/>
        <w:rPr>
          <w:rFonts w:cstheme="minorHAnsi"/>
          <w:color w:val="000000"/>
        </w:rPr>
      </w:pPr>
    </w:p>
    <w:p w14:paraId="60949171" w14:textId="77777777" w:rsidR="008C640D" w:rsidRPr="0046400C" w:rsidRDefault="008C640D" w:rsidP="00243620">
      <w:pPr>
        <w:autoSpaceDE w:val="0"/>
        <w:autoSpaceDN w:val="0"/>
        <w:adjustRightInd w:val="0"/>
        <w:spacing w:after="0" w:line="240" w:lineRule="auto"/>
        <w:jc w:val="both"/>
        <w:rPr>
          <w:rFonts w:cstheme="minorHAnsi"/>
          <w:color w:val="000000"/>
        </w:rPr>
      </w:pPr>
      <w:r w:rsidRPr="0046400C">
        <w:rPr>
          <w:rFonts w:cstheme="minorHAnsi"/>
          <w:color w:val="000000"/>
        </w:rPr>
        <w:t>4. Ostateczna interpretacja Regulaminu Projektu należy do R</w:t>
      </w:r>
      <w:r w:rsidR="00243620" w:rsidRPr="0046400C">
        <w:rPr>
          <w:rFonts w:cstheme="minorHAnsi"/>
          <w:color w:val="000000"/>
        </w:rPr>
        <w:t xml:space="preserve">ealizatora Projektu w oparciu o </w:t>
      </w:r>
      <w:r w:rsidRPr="0046400C">
        <w:rPr>
          <w:rFonts w:cstheme="minorHAnsi"/>
          <w:color w:val="000000"/>
        </w:rPr>
        <w:t>odpowiednie przepisy prawa krajowego, przepisy prawa Unii Europe</w:t>
      </w:r>
      <w:r w:rsidR="00243620" w:rsidRPr="0046400C">
        <w:rPr>
          <w:rFonts w:cstheme="minorHAnsi"/>
          <w:color w:val="000000"/>
        </w:rPr>
        <w:t xml:space="preserve">jskiej oraz zasady wynikające z </w:t>
      </w:r>
      <w:r w:rsidRPr="0046400C">
        <w:rPr>
          <w:rFonts w:cstheme="minorHAnsi"/>
          <w:color w:val="000000"/>
        </w:rPr>
        <w:t>Regionalnego Programu Operacyjnego Woj. Mazowieckiego na lata 2014-2020.</w:t>
      </w:r>
    </w:p>
    <w:p w14:paraId="3E9C785D" w14:textId="77777777" w:rsidR="00243620" w:rsidRPr="0046400C" w:rsidRDefault="00243620" w:rsidP="00243620">
      <w:pPr>
        <w:autoSpaceDE w:val="0"/>
        <w:autoSpaceDN w:val="0"/>
        <w:adjustRightInd w:val="0"/>
        <w:spacing w:after="0" w:line="240" w:lineRule="auto"/>
        <w:jc w:val="both"/>
        <w:rPr>
          <w:rFonts w:cstheme="minorHAnsi"/>
          <w:color w:val="000000"/>
        </w:rPr>
      </w:pPr>
    </w:p>
    <w:p w14:paraId="13C2593C" w14:textId="77777777" w:rsidR="008C640D" w:rsidRPr="0046400C" w:rsidRDefault="008C640D" w:rsidP="00243620">
      <w:pPr>
        <w:autoSpaceDE w:val="0"/>
        <w:autoSpaceDN w:val="0"/>
        <w:adjustRightInd w:val="0"/>
        <w:spacing w:after="0" w:line="240" w:lineRule="auto"/>
        <w:jc w:val="both"/>
        <w:rPr>
          <w:rFonts w:cstheme="minorHAnsi"/>
          <w:color w:val="000000"/>
        </w:rPr>
      </w:pPr>
      <w:r w:rsidRPr="0046400C">
        <w:rPr>
          <w:rFonts w:cstheme="minorHAnsi"/>
          <w:color w:val="000000"/>
        </w:rPr>
        <w:t>5. W przypadkach, o których mowa w pkt. 1-3 powyżej, Uczestnikom n</w:t>
      </w:r>
      <w:r w:rsidR="00243620" w:rsidRPr="0046400C">
        <w:rPr>
          <w:rFonts w:cstheme="minorHAnsi"/>
          <w:color w:val="000000"/>
        </w:rPr>
        <w:t xml:space="preserve">ie przysługują żadne roszczenia </w:t>
      </w:r>
      <w:r w:rsidRPr="0046400C">
        <w:rPr>
          <w:rFonts w:cstheme="minorHAnsi"/>
          <w:color w:val="000000"/>
        </w:rPr>
        <w:t>wobec Realizatora Projektu.</w:t>
      </w:r>
    </w:p>
    <w:p w14:paraId="21E61749" w14:textId="77777777" w:rsidR="00243620" w:rsidRPr="0046400C" w:rsidRDefault="00243620" w:rsidP="00243620">
      <w:pPr>
        <w:autoSpaceDE w:val="0"/>
        <w:autoSpaceDN w:val="0"/>
        <w:adjustRightInd w:val="0"/>
        <w:spacing w:after="0" w:line="240" w:lineRule="auto"/>
        <w:jc w:val="both"/>
        <w:rPr>
          <w:rFonts w:cstheme="minorHAnsi"/>
          <w:color w:val="000000"/>
        </w:rPr>
      </w:pPr>
    </w:p>
    <w:p w14:paraId="1317FFBF" w14:textId="77777777" w:rsidR="008C640D" w:rsidRPr="0046400C" w:rsidRDefault="008C640D" w:rsidP="00243620">
      <w:pPr>
        <w:autoSpaceDE w:val="0"/>
        <w:autoSpaceDN w:val="0"/>
        <w:adjustRightInd w:val="0"/>
        <w:spacing w:after="0" w:line="240" w:lineRule="auto"/>
        <w:jc w:val="both"/>
        <w:rPr>
          <w:rFonts w:cstheme="minorHAnsi"/>
          <w:color w:val="000000"/>
        </w:rPr>
      </w:pPr>
      <w:r w:rsidRPr="0046400C">
        <w:rPr>
          <w:rFonts w:cstheme="minorHAnsi"/>
          <w:color w:val="000000"/>
        </w:rPr>
        <w:t>6. W przypadku powstania sporu na tle realizacji projektu, Realizat</w:t>
      </w:r>
      <w:r w:rsidR="00243620" w:rsidRPr="0046400C">
        <w:rPr>
          <w:rFonts w:cstheme="minorHAnsi"/>
          <w:color w:val="000000"/>
        </w:rPr>
        <w:t xml:space="preserve">or Projektu, a także Uczestnicy </w:t>
      </w:r>
      <w:r w:rsidRPr="0046400C">
        <w:rPr>
          <w:rFonts w:cstheme="minorHAnsi"/>
          <w:color w:val="000000"/>
        </w:rPr>
        <w:t xml:space="preserve">będą starali się rozwiązać go polubownie, a w przypadku braku </w:t>
      </w:r>
      <w:r w:rsidR="00243620" w:rsidRPr="0046400C">
        <w:rPr>
          <w:rFonts w:cstheme="minorHAnsi"/>
          <w:color w:val="000000"/>
        </w:rPr>
        <w:t xml:space="preserve">porozumienia, właściwym do jego </w:t>
      </w:r>
      <w:r w:rsidRPr="0046400C">
        <w:rPr>
          <w:rFonts w:cstheme="minorHAnsi"/>
          <w:color w:val="000000"/>
        </w:rPr>
        <w:t>rozstrzygnięcia będzie sąd właściwy według obowiązujących przepisów prawa.</w:t>
      </w:r>
    </w:p>
    <w:p w14:paraId="1ABB0D05" w14:textId="77777777" w:rsidR="00243620" w:rsidRPr="0046400C" w:rsidRDefault="00243620" w:rsidP="00243620">
      <w:pPr>
        <w:autoSpaceDE w:val="0"/>
        <w:autoSpaceDN w:val="0"/>
        <w:adjustRightInd w:val="0"/>
        <w:spacing w:after="0" w:line="240" w:lineRule="auto"/>
        <w:jc w:val="both"/>
        <w:rPr>
          <w:rFonts w:cstheme="minorHAnsi"/>
          <w:color w:val="000000"/>
        </w:rPr>
      </w:pPr>
    </w:p>
    <w:p w14:paraId="14EF2900" w14:textId="77777777" w:rsidR="008C640D" w:rsidRPr="0046400C" w:rsidRDefault="008C640D" w:rsidP="00243620">
      <w:pPr>
        <w:autoSpaceDE w:val="0"/>
        <w:autoSpaceDN w:val="0"/>
        <w:adjustRightInd w:val="0"/>
        <w:spacing w:after="0" w:line="240" w:lineRule="auto"/>
        <w:jc w:val="both"/>
        <w:rPr>
          <w:rFonts w:cstheme="minorHAnsi"/>
          <w:color w:val="000000"/>
        </w:rPr>
      </w:pPr>
      <w:r w:rsidRPr="0046400C">
        <w:rPr>
          <w:rFonts w:cstheme="minorHAnsi"/>
          <w:color w:val="000000"/>
        </w:rPr>
        <w:t>7. Realizator Projektu zastrzega sobie prawo zaprzestania realizac</w:t>
      </w:r>
      <w:r w:rsidR="00243620" w:rsidRPr="0046400C">
        <w:rPr>
          <w:rFonts w:cstheme="minorHAnsi"/>
          <w:color w:val="000000"/>
        </w:rPr>
        <w:t xml:space="preserve">ji projektu w razie rozwiązania </w:t>
      </w:r>
      <w:r w:rsidRPr="0046400C">
        <w:rPr>
          <w:rFonts w:cstheme="minorHAnsi"/>
          <w:color w:val="000000"/>
        </w:rPr>
        <w:t>umowy o dofinansowanie projektu zawartej z Instytucją Zarządzającą.</w:t>
      </w:r>
    </w:p>
    <w:p w14:paraId="3604909C" w14:textId="77777777" w:rsidR="00243620" w:rsidRPr="0046400C" w:rsidRDefault="00243620" w:rsidP="00243620">
      <w:pPr>
        <w:autoSpaceDE w:val="0"/>
        <w:autoSpaceDN w:val="0"/>
        <w:adjustRightInd w:val="0"/>
        <w:spacing w:after="0" w:line="240" w:lineRule="auto"/>
        <w:jc w:val="both"/>
        <w:rPr>
          <w:rFonts w:cstheme="minorHAnsi"/>
          <w:color w:val="000000"/>
        </w:rPr>
      </w:pPr>
    </w:p>
    <w:p w14:paraId="682C7F92" w14:textId="77777777" w:rsidR="008C640D" w:rsidRPr="0046400C" w:rsidRDefault="008C640D" w:rsidP="00243620">
      <w:pPr>
        <w:autoSpaceDE w:val="0"/>
        <w:autoSpaceDN w:val="0"/>
        <w:adjustRightInd w:val="0"/>
        <w:spacing w:after="0" w:line="240" w:lineRule="auto"/>
        <w:jc w:val="both"/>
        <w:rPr>
          <w:rFonts w:cstheme="minorHAnsi"/>
        </w:rPr>
      </w:pPr>
      <w:r w:rsidRPr="0046400C">
        <w:rPr>
          <w:rFonts w:cstheme="minorHAnsi"/>
        </w:rPr>
        <w:t>8. W zakresie spraw nieuregulowanych w regulaminie obowiązują przepisy prawodawstwa kra</w:t>
      </w:r>
      <w:r w:rsidR="00243620" w:rsidRPr="0046400C">
        <w:rPr>
          <w:rFonts w:cstheme="minorHAnsi"/>
        </w:rPr>
        <w:t xml:space="preserve">jowego </w:t>
      </w:r>
      <w:r w:rsidRPr="0046400C">
        <w:rPr>
          <w:rFonts w:cstheme="minorHAnsi"/>
        </w:rPr>
        <w:t xml:space="preserve">i unijnego oraz uregulowań dotyczących Regionalnego Programu </w:t>
      </w:r>
      <w:r w:rsidR="00243620" w:rsidRPr="0046400C">
        <w:rPr>
          <w:rFonts w:cstheme="minorHAnsi"/>
        </w:rPr>
        <w:t xml:space="preserve">Operacyjnego Woj. Mazowieckiego </w:t>
      </w:r>
      <w:r w:rsidRPr="0046400C">
        <w:rPr>
          <w:rFonts w:cstheme="minorHAnsi"/>
        </w:rPr>
        <w:t>na lata 2014-2020.</w:t>
      </w:r>
    </w:p>
    <w:p w14:paraId="0E26E826" w14:textId="77777777" w:rsidR="00243620" w:rsidRPr="0046400C" w:rsidRDefault="00243620" w:rsidP="00243620">
      <w:pPr>
        <w:autoSpaceDE w:val="0"/>
        <w:autoSpaceDN w:val="0"/>
        <w:adjustRightInd w:val="0"/>
        <w:spacing w:after="0" w:line="240" w:lineRule="auto"/>
        <w:jc w:val="both"/>
        <w:rPr>
          <w:rFonts w:cstheme="minorHAnsi"/>
        </w:rPr>
      </w:pPr>
    </w:p>
    <w:p w14:paraId="05A4A0B2" w14:textId="0A73484F" w:rsidR="008C640D" w:rsidRPr="0046400C" w:rsidRDefault="008C640D" w:rsidP="00243620">
      <w:pPr>
        <w:autoSpaceDE w:val="0"/>
        <w:autoSpaceDN w:val="0"/>
        <w:adjustRightInd w:val="0"/>
        <w:spacing w:after="0" w:line="240" w:lineRule="auto"/>
        <w:jc w:val="both"/>
        <w:rPr>
          <w:rFonts w:cstheme="minorHAnsi"/>
        </w:rPr>
      </w:pPr>
      <w:r w:rsidRPr="0046400C">
        <w:rPr>
          <w:rFonts w:cstheme="minorHAnsi"/>
        </w:rPr>
        <w:t xml:space="preserve">9. Regulamin Projektu wchodzi w życie z dniem 1 </w:t>
      </w:r>
      <w:r w:rsidR="00CC0ADD" w:rsidRPr="0046400C">
        <w:rPr>
          <w:rFonts w:cstheme="minorHAnsi"/>
        </w:rPr>
        <w:t>STYCZNIA</w:t>
      </w:r>
      <w:r w:rsidR="00243620" w:rsidRPr="0046400C">
        <w:rPr>
          <w:rFonts w:cstheme="minorHAnsi"/>
        </w:rPr>
        <w:t xml:space="preserve"> 2019 </w:t>
      </w:r>
      <w:r w:rsidRPr="0046400C">
        <w:rPr>
          <w:rFonts w:cstheme="minorHAnsi"/>
        </w:rPr>
        <w:t>i obowiązuje w całym okresie realizacji</w:t>
      </w:r>
    </w:p>
    <w:p w14:paraId="17B58A8F" w14:textId="41BDB43F" w:rsidR="008C640D" w:rsidRPr="0046400C" w:rsidRDefault="008C640D" w:rsidP="00243620">
      <w:pPr>
        <w:autoSpaceDE w:val="0"/>
        <w:autoSpaceDN w:val="0"/>
        <w:adjustRightInd w:val="0"/>
        <w:spacing w:after="0" w:line="240" w:lineRule="auto"/>
        <w:jc w:val="both"/>
        <w:rPr>
          <w:rFonts w:cstheme="minorHAnsi"/>
        </w:rPr>
      </w:pPr>
      <w:r w:rsidRPr="0046400C">
        <w:rPr>
          <w:rFonts w:cstheme="minorHAnsi"/>
        </w:rPr>
        <w:t xml:space="preserve">projektu tj. do dnia </w:t>
      </w:r>
      <w:r w:rsidR="003C46F8">
        <w:rPr>
          <w:rFonts w:cstheme="minorHAnsi"/>
        </w:rPr>
        <w:t>30 czerwca</w:t>
      </w:r>
      <w:r w:rsidRPr="0046400C">
        <w:rPr>
          <w:rFonts w:cstheme="minorHAnsi"/>
        </w:rPr>
        <w:t xml:space="preserve"> 20</w:t>
      </w:r>
      <w:r w:rsidR="003C46F8">
        <w:rPr>
          <w:rFonts w:cstheme="minorHAnsi"/>
        </w:rPr>
        <w:t>20</w:t>
      </w:r>
      <w:r w:rsidRPr="0046400C">
        <w:rPr>
          <w:rFonts w:cstheme="minorHAnsi"/>
        </w:rPr>
        <w:t xml:space="preserve"> roku.</w:t>
      </w:r>
    </w:p>
    <w:p w14:paraId="2A9144C6" w14:textId="77777777" w:rsidR="00243620" w:rsidRPr="0046400C" w:rsidRDefault="00243620" w:rsidP="00243620">
      <w:pPr>
        <w:autoSpaceDE w:val="0"/>
        <w:autoSpaceDN w:val="0"/>
        <w:adjustRightInd w:val="0"/>
        <w:spacing w:after="0" w:line="240" w:lineRule="auto"/>
        <w:jc w:val="both"/>
        <w:rPr>
          <w:rFonts w:cstheme="minorHAnsi"/>
        </w:rPr>
      </w:pPr>
    </w:p>
    <w:p w14:paraId="30F0687D" w14:textId="1B55E0BA" w:rsidR="00243620" w:rsidRPr="0046400C" w:rsidRDefault="008C640D" w:rsidP="00243620">
      <w:pPr>
        <w:autoSpaceDE w:val="0"/>
        <w:autoSpaceDN w:val="0"/>
        <w:adjustRightInd w:val="0"/>
        <w:spacing w:after="0" w:line="240" w:lineRule="auto"/>
        <w:jc w:val="both"/>
        <w:rPr>
          <w:rFonts w:cstheme="minorHAnsi"/>
        </w:rPr>
      </w:pPr>
      <w:r w:rsidRPr="0046400C">
        <w:rPr>
          <w:rFonts w:cstheme="minorHAnsi"/>
        </w:rPr>
        <w:t>10. W sprawach nieuregulowanych niniejszym Regulamine</w:t>
      </w:r>
      <w:r w:rsidR="00243620" w:rsidRPr="0046400C">
        <w:rPr>
          <w:rFonts w:cstheme="minorHAnsi"/>
        </w:rPr>
        <w:t xml:space="preserve">m decyzje podejmuje Koordynator </w:t>
      </w:r>
      <w:r w:rsidR="006C6025" w:rsidRPr="0046400C">
        <w:rPr>
          <w:rFonts w:cstheme="minorHAnsi"/>
        </w:rPr>
        <w:t>zespołu ds. p</w:t>
      </w:r>
      <w:r w:rsidRPr="0046400C">
        <w:rPr>
          <w:rFonts w:cstheme="minorHAnsi"/>
        </w:rPr>
        <w:t>rojekt</w:t>
      </w:r>
      <w:r w:rsidR="006C6025" w:rsidRPr="0046400C">
        <w:rPr>
          <w:rFonts w:cstheme="minorHAnsi"/>
        </w:rPr>
        <w:t>ów</w:t>
      </w:r>
      <w:r w:rsidR="00EE08B7" w:rsidRPr="0046400C">
        <w:rPr>
          <w:rFonts w:cstheme="minorHAnsi"/>
        </w:rPr>
        <w:t xml:space="preserve">: Małgorzata </w:t>
      </w:r>
      <w:proofErr w:type="spellStart"/>
      <w:r w:rsidR="00EE08B7" w:rsidRPr="0046400C">
        <w:rPr>
          <w:rFonts w:cstheme="minorHAnsi"/>
        </w:rPr>
        <w:t>Szostkiewicz</w:t>
      </w:r>
      <w:proofErr w:type="spellEnd"/>
    </w:p>
    <w:p w14:paraId="7DEBA6F2" w14:textId="77777777" w:rsidR="00AC0AE3" w:rsidRPr="0046400C" w:rsidRDefault="00AC0AE3" w:rsidP="00243620">
      <w:pPr>
        <w:autoSpaceDE w:val="0"/>
        <w:autoSpaceDN w:val="0"/>
        <w:adjustRightInd w:val="0"/>
        <w:spacing w:after="0" w:line="240" w:lineRule="auto"/>
        <w:jc w:val="both"/>
        <w:rPr>
          <w:rFonts w:cstheme="minorHAnsi"/>
        </w:rPr>
      </w:pPr>
    </w:p>
    <w:p w14:paraId="54709470" w14:textId="77777777" w:rsidR="00AC0AE3" w:rsidRPr="0046400C" w:rsidRDefault="00AC0AE3" w:rsidP="00243620">
      <w:pPr>
        <w:autoSpaceDE w:val="0"/>
        <w:autoSpaceDN w:val="0"/>
        <w:adjustRightInd w:val="0"/>
        <w:spacing w:after="0" w:line="240" w:lineRule="auto"/>
        <w:jc w:val="both"/>
        <w:rPr>
          <w:rFonts w:cstheme="minorHAnsi"/>
        </w:rPr>
      </w:pPr>
    </w:p>
    <w:p w14:paraId="11E55862" w14:textId="77777777" w:rsidR="008C640D" w:rsidRPr="0046400C" w:rsidRDefault="008C640D" w:rsidP="00243620">
      <w:pPr>
        <w:autoSpaceDE w:val="0"/>
        <w:autoSpaceDN w:val="0"/>
        <w:adjustRightInd w:val="0"/>
        <w:spacing w:after="0" w:line="240" w:lineRule="auto"/>
        <w:jc w:val="both"/>
        <w:rPr>
          <w:rFonts w:cstheme="minorHAnsi"/>
        </w:rPr>
      </w:pPr>
      <w:r w:rsidRPr="0046400C">
        <w:rPr>
          <w:rFonts w:cstheme="minorHAnsi"/>
        </w:rPr>
        <w:t>Spis załączników:</w:t>
      </w:r>
    </w:p>
    <w:p w14:paraId="0BA2213C" w14:textId="368E4A21" w:rsidR="008C640D" w:rsidRPr="0046400C" w:rsidRDefault="008C640D" w:rsidP="00243620">
      <w:pPr>
        <w:autoSpaceDE w:val="0"/>
        <w:autoSpaceDN w:val="0"/>
        <w:adjustRightInd w:val="0"/>
        <w:spacing w:after="0" w:line="240" w:lineRule="auto"/>
        <w:jc w:val="both"/>
        <w:rPr>
          <w:rFonts w:cstheme="minorHAnsi"/>
        </w:rPr>
      </w:pPr>
      <w:r w:rsidRPr="0046400C">
        <w:rPr>
          <w:rFonts w:cstheme="minorHAnsi"/>
        </w:rPr>
        <w:t>1.</w:t>
      </w:r>
      <w:r w:rsidR="00AC0AE3" w:rsidRPr="0046400C">
        <w:rPr>
          <w:rFonts w:cstheme="minorHAnsi"/>
        </w:rPr>
        <w:t xml:space="preserve"> Wzór formularza zgłoszeniowego zawierający </w:t>
      </w:r>
      <w:r w:rsidRPr="0046400C">
        <w:rPr>
          <w:rFonts w:cstheme="minorHAnsi"/>
        </w:rPr>
        <w:t>dan</w:t>
      </w:r>
      <w:r w:rsidR="00AC0AE3" w:rsidRPr="0046400C">
        <w:rPr>
          <w:rFonts w:cstheme="minorHAnsi"/>
        </w:rPr>
        <w:t>e</w:t>
      </w:r>
      <w:r w:rsidRPr="0046400C">
        <w:rPr>
          <w:rFonts w:cstheme="minorHAnsi"/>
        </w:rPr>
        <w:t xml:space="preserve"> uc</w:t>
      </w:r>
      <w:r w:rsidR="002A71AE">
        <w:rPr>
          <w:rFonts w:cstheme="minorHAnsi"/>
        </w:rPr>
        <w:t>zestnika otrzymującego wsparcie</w:t>
      </w:r>
    </w:p>
    <w:p w14:paraId="65E1B0AB" w14:textId="2A25B1F6" w:rsidR="008C640D" w:rsidRPr="0046400C" w:rsidRDefault="00AC0AE3" w:rsidP="00243620">
      <w:pPr>
        <w:autoSpaceDE w:val="0"/>
        <w:autoSpaceDN w:val="0"/>
        <w:adjustRightInd w:val="0"/>
        <w:spacing w:after="0" w:line="240" w:lineRule="auto"/>
        <w:jc w:val="both"/>
        <w:rPr>
          <w:rFonts w:cstheme="minorHAnsi"/>
        </w:rPr>
      </w:pPr>
      <w:r w:rsidRPr="0046400C">
        <w:rPr>
          <w:rFonts w:cstheme="minorHAnsi"/>
        </w:rPr>
        <w:t>2</w:t>
      </w:r>
      <w:r w:rsidR="008C640D" w:rsidRPr="0046400C">
        <w:rPr>
          <w:rFonts w:cstheme="minorHAnsi"/>
        </w:rPr>
        <w:t>. Wzór oświadczenia uczestnika projektu o wyrażeni</w:t>
      </w:r>
      <w:r w:rsidR="00243620" w:rsidRPr="0046400C">
        <w:rPr>
          <w:rFonts w:cstheme="minorHAnsi"/>
        </w:rPr>
        <w:t xml:space="preserve">u zgody na przetwarzanie danych </w:t>
      </w:r>
      <w:r w:rsidR="002A71AE">
        <w:rPr>
          <w:rFonts w:cstheme="minorHAnsi"/>
        </w:rPr>
        <w:t>osobowych</w:t>
      </w:r>
    </w:p>
    <w:p w14:paraId="1E4380F7" w14:textId="2A662CDF" w:rsidR="008C640D" w:rsidRPr="0046400C" w:rsidRDefault="00AC0AE3" w:rsidP="00243620">
      <w:pPr>
        <w:autoSpaceDE w:val="0"/>
        <w:autoSpaceDN w:val="0"/>
        <w:adjustRightInd w:val="0"/>
        <w:spacing w:after="0" w:line="240" w:lineRule="auto"/>
        <w:jc w:val="both"/>
        <w:rPr>
          <w:rFonts w:cstheme="minorHAnsi"/>
        </w:rPr>
      </w:pPr>
      <w:r w:rsidRPr="0046400C">
        <w:rPr>
          <w:rFonts w:cstheme="minorHAnsi"/>
        </w:rPr>
        <w:t>3</w:t>
      </w:r>
      <w:r w:rsidR="008C640D" w:rsidRPr="0046400C">
        <w:rPr>
          <w:rFonts w:cstheme="minorHAnsi"/>
        </w:rPr>
        <w:t xml:space="preserve">. </w:t>
      </w:r>
      <w:r w:rsidR="006C6025" w:rsidRPr="0046400C">
        <w:rPr>
          <w:rFonts w:cstheme="minorHAnsi"/>
        </w:rPr>
        <w:t xml:space="preserve">Wzór </w:t>
      </w:r>
      <w:r w:rsidR="008C640D" w:rsidRPr="0046400C">
        <w:rPr>
          <w:rFonts w:cstheme="minorHAnsi"/>
        </w:rPr>
        <w:t>Umow</w:t>
      </w:r>
      <w:r w:rsidR="006C6025" w:rsidRPr="0046400C">
        <w:rPr>
          <w:rFonts w:cstheme="minorHAnsi"/>
        </w:rPr>
        <w:t>y</w:t>
      </w:r>
      <w:r w:rsidR="008C640D" w:rsidRPr="0046400C">
        <w:rPr>
          <w:rFonts w:cstheme="minorHAnsi"/>
        </w:rPr>
        <w:t xml:space="preserve"> uczestnictwa w projekcie </w:t>
      </w:r>
      <w:r w:rsidR="00243620" w:rsidRPr="0046400C">
        <w:rPr>
          <w:rFonts w:cstheme="minorHAnsi"/>
          <w:color w:val="000000"/>
        </w:rPr>
        <w:t>„Integracja drogą do zatrudnienia”</w:t>
      </w:r>
    </w:p>
    <w:p w14:paraId="1EB74C57" w14:textId="31C34241" w:rsidR="008C640D" w:rsidRPr="0046400C" w:rsidRDefault="00AC0AE3" w:rsidP="00243620">
      <w:pPr>
        <w:autoSpaceDE w:val="0"/>
        <w:autoSpaceDN w:val="0"/>
        <w:adjustRightInd w:val="0"/>
        <w:spacing w:after="0" w:line="240" w:lineRule="auto"/>
        <w:jc w:val="both"/>
        <w:rPr>
          <w:rFonts w:cstheme="minorHAnsi"/>
        </w:rPr>
      </w:pPr>
      <w:r w:rsidRPr="0046400C">
        <w:rPr>
          <w:rFonts w:cstheme="minorHAnsi"/>
        </w:rPr>
        <w:t>4</w:t>
      </w:r>
      <w:r w:rsidR="008C640D" w:rsidRPr="0046400C">
        <w:rPr>
          <w:rFonts w:cstheme="minorHAnsi"/>
        </w:rPr>
        <w:t xml:space="preserve">. </w:t>
      </w:r>
      <w:r w:rsidR="002A71AE" w:rsidRPr="0046400C">
        <w:rPr>
          <w:rFonts w:cstheme="minorHAnsi"/>
        </w:rPr>
        <w:t>Wz</w:t>
      </w:r>
      <w:r w:rsidR="008C562C">
        <w:rPr>
          <w:rFonts w:cstheme="minorHAnsi"/>
        </w:rPr>
        <w:t>ory Wniosków</w:t>
      </w:r>
      <w:r w:rsidR="002A71AE" w:rsidRPr="0046400C">
        <w:rPr>
          <w:rFonts w:cstheme="minorHAnsi"/>
        </w:rPr>
        <w:t xml:space="preserve"> o przy</w:t>
      </w:r>
      <w:r w:rsidR="008C562C">
        <w:rPr>
          <w:rFonts w:cstheme="minorHAnsi"/>
        </w:rPr>
        <w:t>znanie stypendium szkoleniowego i stażowego</w:t>
      </w:r>
      <w:r w:rsidR="00BB33A6">
        <w:rPr>
          <w:rFonts w:cstheme="minorHAnsi"/>
        </w:rPr>
        <w:t xml:space="preserve"> (Załącznik 4 i Załącznik 4.1)</w:t>
      </w:r>
    </w:p>
    <w:p w14:paraId="78F85974" w14:textId="2D422DC9" w:rsidR="008C640D" w:rsidRPr="0046400C" w:rsidRDefault="00AC0AE3" w:rsidP="00243620">
      <w:pPr>
        <w:autoSpaceDE w:val="0"/>
        <w:autoSpaceDN w:val="0"/>
        <w:adjustRightInd w:val="0"/>
        <w:spacing w:after="0" w:line="240" w:lineRule="auto"/>
        <w:jc w:val="both"/>
        <w:rPr>
          <w:rFonts w:cstheme="minorHAnsi"/>
        </w:rPr>
      </w:pPr>
      <w:r w:rsidRPr="0046400C">
        <w:rPr>
          <w:rFonts w:cstheme="minorHAnsi"/>
        </w:rPr>
        <w:t>5</w:t>
      </w:r>
      <w:r w:rsidR="008C640D" w:rsidRPr="0046400C">
        <w:rPr>
          <w:rFonts w:cstheme="minorHAnsi"/>
        </w:rPr>
        <w:t xml:space="preserve">. </w:t>
      </w:r>
      <w:r w:rsidR="002A71AE" w:rsidRPr="0046400C">
        <w:rPr>
          <w:rFonts w:cstheme="minorHAnsi"/>
        </w:rPr>
        <w:t>Wzór Wniosku o zwrot kosztów dojazdu.</w:t>
      </w:r>
    </w:p>
    <w:sectPr w:rsidR="008C640D" w:rsidRPr="0046400C" w:rsidSect="00C455C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E0AED" w14:textId="77777777" w:rsidR="00A0574E" w:rsidRDefault="00A0574E" w:rsidP="00BB29F2">
      <w:pPr>
        <w:spacing w:after="0" w:line="240" w:lineRule="auto"/>
      </w:pPr>
      <w:r>
        <w:separator/>
      </w:r>
    </w:p>
  </w:endnote>
  <w:endnote w:type="continuationSeparator" w:id="0">
    <w:p w14:paraId="79D00228" w14:textId="77777777" w:rsidR="00A0574E" w:rsidRDefault="00A0574E" w:rsidP="00BB2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72FC0" w14:textId="77777777" w:rsidR="008C640D" w:rsidRDefault="008C640D">
    <w:pPr>
      <w:pStyle w:val="Stopka"/>
    </w:pPr>
  </w:p>
  <w:p w14:paraId="4F7F8C60" w14:textId="77777777" w:rsidR="008C640D" w:rsidRDefault="008C640D" w:rsidP="00343454">
    <w:pPr>
      <w:pStyle w:val="NormalnyWeb"/>
      <w:spacing w:before="0" w:beforeAutospacing="0" w:after="0" w:afterAutospacing="0"/>
      <w:ind w:right="1559"/>
      <w:jc w:val="center"/>
      <w:textAlignment w:val="baseline"/>
    </w:pPr>
    <w:r w:rsidRPr="006A4776">
      <w:rPr>
        <w:rFonts w:ascii="Verdana" w:hAnsi="Verdana"/>
        <w:b/>
        <w:bCs/>
        <w:noProof/>
        <w:color w:val="000000"/>
        <w:kern w:val="24"/>
        <w:sz w:val="14"/>
        <w:szCs w:val="14"/>
      </w:rPr>
      <w:drawing>
        <wp:anchor distT="0" distB="0" distL="114300" distR="114300" simplePos="0" relativeHeight="251658752" behindDoc="1" locked="0" layoutInCell="1" allowOverlap="1" wp14:anchorId="29EA4E68" wp14:editId="1CCEAA80">
          <wp:simplePos x="0" y="0"/>
          <wp:positionH relativeFrom="column">
            <wp:posOffset>5053330</wp:posOffset>
          </wp:positionH>
          <wp:positionV relativeFrom="paragraph">
            <wp:posOffset>6350</wp:posOffset>
          </wp:positionV>
          <wp:extent cx="1285875" cy="419100"/>
          <wp:effectExtent l="0" t="0" r="0" b="0"/>
          <wp:wrapTight wrapText="bothSides">
            <wp:wrapPolygon edited="0">
              <wp:start x="0" y="0"/>
              <wp:lineTo x="0" y="20618"/>
              <wp:lineTo x="21440" y="20618"/>
              <wp:lineTo x="21440" y="0"/>
              <wp:lineTo x="0" y="0"/>
            </wp:wrapPolygon>
          </wp:wrapTight>
          <wp:docPr id="2" name="Obraz 2" descr="C:\Users\USER\Desktop\Integracja\Promocja\Opis na stronę internetową Integracja\logo_integracja_droga_do_zatrudnien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ntegracja\Promocja\Opis na stronę internetową Integracja\logo_integracja_droga_do_zatrudnienia-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7528">
      <w:rPr>
        <w:rFonts w:ascii="Verdana" w:hAnsi="Verdana"/>
        <w:b/>
        <w:bCs/>
        <w:color w:val="000000"/>
        <w:kern w:val="24"/>
        <w:sz w:val="14"/>
        <w:szCs w:val="14"/>
      </w:rPr>
      <w:t xml:space="preserve">Projekt współfinansowany ze środków Europejskiego Funduszu Społecznego w ramach </w:t>
    </w:r>
    <w:r w:rsidRPr="00DA7528">
      <w:rPr>
        <w:rFonts w:ascii="Verdana" w:hAnsi="Verdana"/>
        <w:b/>
        <w:bCs/>
        <w:color w:val="000000"/>
        <w:kern w:val="24"/>
        <w:sz w:val="14"/>
        <w:szCs w:val="14"/>
      </w:rPr>
      <w:br/>
    </w:r>
    <w:r>
      <w:rPr>
        <w:rFonts w:ascii="Verdana" w:hAnsi="Verdana"/>
        <w:b/>
        <w:bCs/>
        <w:color w:val="000000"/>
        <w:kern w:val="24"/>
        <w:sz w:val="14"/>
        <w:szCs w:val="14"/>
      </w:rPr>
      <w:t xml:space="preserve">Regionalnego </w:t>
    </w:r>
    <w:r w:rsidRPr="00DA7528">
      <w:rPr>
        <w:rFonts w:ascii="Verdana" w:hAnsi="Verdana"/>
        <w:b/>
        <w:bCs/>
        <w:color w:val="000000"/>
        <w:kern w:val="24"/>
        <w:sz w:val="14"/>
        <w:szCs w:val="14"/>
      </w:rPr>
      <w:t xml:space="preserve">Programu Operacyjnego </w:t>
    </w:r>
    <w:r>
      <w:rPr>
        <w:rFonts w:ascii="Verdana" w:hAnsi="Verdana"/>
        <w:b/>
        <w:bCs/>
        <w:color w:val="000000"/>
        <w:kern w:val="24"/>
        <w:sz w:val="14"/>
        <w:szCs w:val="14"/>
      </w:rPr>
      <w:t>Województwa Mazowieckiego na lata</w:t>
    </w:r>
    <w:r w:rsidRPr="00DA7528">
      <w:rPr>
        <w:rFonts w:ascii="Verdana" w:hAnsi="Verdana"/>
        <w:b/>
        <w:bCs/>
        <w:color w:val="000000"/>
        <w:kern w:val="24"/>
        <w:sz w:val="14"/>
        <w:szCs w:val="14"/>
      </w:rPr>
      <w:t xml:space="preserve"> 2014-2020</w:t>
    </w:r>
    <w:r w:rsidRPr="00DA7528">
      <w:rPr>
        <w:rFonts w:ascii="Verdana" w:hAnsi="Verdana"/>
        <w:b/>
        <w:bCs/>
        <w:color w:val="000000"/>
        <w:kern w:val="24"/>
        <w:sz w:val="14"/>
        <w:szCs w:val="14"/>
      </w:rPr>
      <w:br/>
      <w:t xml:space="preserve">Nr projektu: </w:t>
    </w:r>
    <w:r>
      <w:rPr>
        <w:rFonts w:ascii="Verdana" w:hAnsi="Verdana"/>
        <w:b/>
        <w:bCs/>
        <w:color w:val="000000"/>
        <w:kern w:val="24"/>
        <w:sz w:val="14"/>
        <w:szCs w:val="14"/>
      </w:rPr>
      <w:t>RPMA.09.01.00-14-a533/18-00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B6906" w14:textId="77777777" w:rsidR="00A0574E" w:rsidRDefault="00A0574E" w:rsidP="00BB29F2">
      <w:pPr>
        <w:spacing w:after="0" w:line="240" w:lineRule="auto"/>
      </w:pPr>
      <w:r>
        <w:separator/>
      </w:r>
    </w:p>
  </w:footnote>
  <w:footnote w:type="continuationSeparator" w:id="0">
    <w:p w14:paraId="6412A98B" w14:textId="77777777" w:rsidR="00A0574E" w:rsidRDefault="00A0574E" w:rsidP="00BB2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7F73C" w14:textId="77777777" w:rsidR="008C640D" w:rsidRDefault="008C640D" w:rsidP="00343454">
    <w:pPr>
      <w:pStyle w:val="Nagwek"/>
      <w:jc w:val="center"/>
    </w:pPr>
    <w:r>
      <w:rPr>
        <w:noProof/>
        <w:lang w:eastAsia="pl-PL"/>
      </w:rPr>
      <w:drawing>
        <wp:anchor distT="0" distB="0" distL="114300" distR="114300" simplePos="0" relativeHeight="251659264" behindDoc="0" locked="0" layoutInCell="1" allowOverlap="1" wp14:anchorId="5B9EE936" wp14:editId="7A65AEA8">
          <wp:simplePos x="0" y="0"/>
          <wp:positionH relativeFrom="margin">
            <wp:align>center</wp:align>
          </wp:positionH>
          <wp:positionV relativeFrom="margin">
            <wp:posOffset>-930910</wp:posOffset>
          </wp:positionV>
          <wp:extent cx="6981825" cy="648335"/>
          <wp:effectExtent l="19050" t="0" r="9525" b="0"/>
          <wp:wrapSquare wrapText="bothSides"/>
          <wp:docPr id="3" name="Picture 2" descr="POZIOM RPO+FLAGA RP+MAZOWSZ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 RPO+FLAGA RP+MAZOWSZE+EFS.jpg"/>
                  <pic:cNvPicPr/>
                </pic:nvPicPr>
                <pic:blipFill>
                  <a:blip r:embed="rId1"/>
                  <a:stretch>
                    <a:fillRect/>
                  </a:stretch>
                </pic:blipFill>
                <pic:spPr>
                  <a:xfrm>
                    <a:off x="0" y="0"/>
                    <a:ext cx="6981825" cy="648335"/>
                  </a:xfrm>
                  <a:prstGeom prst="rect">
                    <a:avLst/>
                  </a:prstGeom>
                </pic:spPr>
              </pic:pic>
            </a:graphicData>
          </a:graphic>
        </wp:anchor>
      </w:drawing>
    </w:r>
  </w:p>
  <w:p w14:paraId="7AE46646" w14:textId="77777777" w:rsidR="008C640D" w:rsidRDefault="008C640D" w:rsidP="0025665F">
    <w:pPr>
      <w:pStyle w:val="Nagwek"/>
    </w:pPr>
  </w:p>
  <w:p w14:paraId="27349574" w14:textId="77777777" w:rsidR="008C640D" w:rsidRDefault="008C640D" w:rsidP="00901F37">
    <w:pPr>
      <w:pStyle w:val="Nagwek"/>
      <w:jc w:val="center"/>
    </w:pPr>
  </w:p>
  <w:p w14:paraId="27563DA9" w14:textId="77777777" w:rsidR="008C640D" w:rsidRDefault="008C640D" w:rsidP="00901F37">
    <w:pPr>
      <w:pStyle w:val="Nagwek"/>
      <w:jc w:val="center"/>
    </w:pPr>
  </w:p>
  <w:p w14:paraId="328850EA" w14:textId="77777777" w:rsidR="008C640D" w:rsidRDefault="008C640D" w:rsidP="00901F37">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4E2"/>
    <w:multiLevelType w:val="hybridMultilevel"/>
    <w:tmpl w:val="00C25994"/>
    <w:lvl w:ilvl="0" w:tplc="CC6CFC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BD42D0"/>
    <w:multiLevelType w:val="hybridMultilevel"/>
    <w:tmpl w:val="C250FA50"/>
    <w:lvl w:ilvl="0" w:tplc="10A25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120F73FE"/>
    <w:multiLevelType w:val="hybridMultilevel"/>
    <w:tmpl w:val="5C384006"/>
    <w:lvl w:ilvl="0" w:tplc="04150001">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3" w15:restartNumberingAfterBreak="0">
    <w:nsid w:val="15DF46A6"/>
    <w:multiLevelType w:val="hybridMultilevel"/>
    <w:tmpl w:val="02749692"/>
    <w:lvl w:ilvl="0" w:tplc="CC6CFC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33C5372"/>
    <w:multiLevelType w:val="hybridMultilevel"/>
    <w:tmpl w:val="E4B22864"/>
    <w:lvl w:ilvl="0" w:tplc="80DABA7A">
      <w:start w:val="1"/>
      <w:numFmt w:val="bullet"/>
      <w:lvlText w:val=""/>
      <w:lvlJc w:val="left"/>
      <w:pPr>
        <w:ind w:left="1272" w:hanging="360"/>
      </w:pPr>
      <w:rPr>
        <w:rFonts w:ascii="Symbol" w:hAnsi="Symbol" w:hint="default"/>
        <w:sz w:val="22"/>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5" w15:restartNumberingAfterBreak="0">
    <w:nsid w:val="3FA01F06"/>
    <w:multiLevelType w:val="hybridMultilevel"/>
    <w:tmpl w:val="94889DAA"/>
    <w:lvl w:ilvl="0" w:tplc="1D64FE64">
      <w:start w:val="1"/>
      <w:numFmt w:val="decimal"/>
      <w:lvlText w:val="%1."/>
      <w:lvlJc w:val="left"/>
      <w:pPr>
        <w:ind w:left="360" w:hanging="360"/>
      </w:pPr>
      <w:rPr>
        <w:rFonts w:asciiTheme="minorHAnsi" w:eastAsiaTheme="minorHAnsi" w:hAnsiTheme="minorHAnsi" w:cstheme="minorBid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40455C0"/>
    <w:multiLevelType w:val="hybridMultilevel"/>
    <w:tmpl w:val="3210FC48"/>
    <w:lvl w:ilvl="0" w:tplc="CC6CFC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4E86511"/>
    <w:multiLevelType w:val="hybridMultilevel"/>
    <w:tmpl w:val="17C09396"/>
    <w:lvl w:ilvl="0" w:tplc="04150001">
      <w:start w:val="1"/>
      <w:numFmt w:val="bullet"/>
      <w:lvlText w:val=""/>
      <w:lvlJc w:val="left"/>
      <w:pPr>
        <w:ind w:left="1545" w:hanging="360"/>
      </w:pPr>
      <w:rPr>
        <w:rFonts w:ascii="Symbol" w:hAnsi="Symbol"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F2"/>
    <w:rsid w:val="00032395"/>
    <w:rsid w:val="00047A7C"/>
    <w:rsid w:val="0008158C"/>
    <w:rsid w:val="000B1D6F"/>
    <w:rsid w:val="000D624D"/>
    <w:rsid w:val="0012120C"/>
    <w:rsid w:val="001D79A1"/>
    <w:rsid w:val="001F7E0A"/>
    <w:rsid w:val="00217D3D"/>
    <w:rsid w:val="00221173"/>
    <w:rsid w:val="00233556"/>
    <w:rsid w:val="00243620"/>
    <w:rsid w:val="0025665F"/>
    <w:rsid w:val="002767F0"/>
    <w:rsid w:val="002A71AE"/>
    <w:rsid w:val="00343454"/>
    <w:rsid w:val="00361A4F"/>
    <w:rsid w:val="003C46F8"/>
    <w:rsid w:val="003E00FE"/>
    <w:rsid w:val="003E662E"/>
    <w:rsid w:val="00414B3F"/>
    <w:rsid w:val="00423C66"/>
    <w:rsid w:val="00426DC7"/>
    <w:rsid w:val="004376F8"/>
    <w:rsid w:val="0046400C"/>
    <w:rsid w:val="004853C2"/>
    <w:rsid w:val="004A0764"/>
    <w:rsid w:val="004C340C"/>
    <w:rsid w:val="004D6092"/>
    <w:rsid w:val="005173A4"/>
    <w:rsid w:val="005228F5"/>
    <w:rsid w:val="00531082"/>
    <w:rsid w:val="00577A28"/>
    <w:rsid w:val="005860B9"/>
    <w:rsid w:val="005D39F8"/>
    <w:rsid w:val="005E01EB"/>
    <w:rsid w:val="00605D17"/>
    <w:rsid w:val="006264D7"/>
    <w:rsid w:val="0065509C"/>
    <w:rsid w:val="006A4776"/>
    <w:rsid w:val="006B7598"/>
    <w:rsid w:val="006B77C0"/>
    <w:rsid w:val="006C6025"/>
    <w:rsid w:val="00766E0F"/>
    <w:rsid w:val="007731B9"/>
    <w:rsid w:val="007B3B88"/>
    <w:rsid w:val="007B7866"/>
    <w:rsid w:val="007C0EB4"/>
    <w:rsid w:val="007C5106"/>
    <w:rsid w:val="00841DF1"/>
    <w:rsid w:val="00842505"/>
    <w:rsid w:val="008C562C"/>
    <w:rsid w:val="008C640D"/>
    <w:rsid w:val="00901F37"/>
    <w:rsid w:val="00930D0E"/>
    <w:rsid w:val="009340F3"/>
    <w:rsid w:val="009810D9"/>
    <w:rsid w:val="009A3AF3"/>
    <w:rsid w:val="009D0CB0"/>
    <w:rsid w:val="009D45E7"/>
    <w:rsid w:val="009F3598"/>
    <w:rsid w:val="00A0574E"/>
    <w:rsid w:val="00AC0AE3"/>
    <w:rsid w:val="00B44B48"/>
    <w:rsid w:val="00B650F8"/>
    <w:rsid w:val="00BB29F2"/>
    <w:rsid w:val="00BB33A6"/>
    <w:rsid w:val="00BF17CB"/>
    <w:rsid w:val="00BF237F"/>
    <w:rsid w:val="00C03C61"/>
    <w:rsid w:val="00C23503"/>
    <w:rsid w:val="00C455C1"/>
    <w:rsid w:val="00C83EFB"/>
    <w:rsid w:val="00CC0ADD"/>
    <w:rsid w:val="00CD45C1"/>
    <w:rsid w:val="00D06FFC"/>
    <w:rsid w:val="00EE08B7"/>
    <w:rsid w:val="00EF5483"/>
    <w:rsid w:val="00F36441"/>
    <w:rsid w:val="00F77B36"/>
    <w:rsid w:val="00F9558C"/>
    <w:rsid w:val="00FA2C2C"/>
    <w:rsid w:val="00FC6AD0"/>
    <w:rsid w:val="00FE23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35D4B"/>
  <w15:docId w15:val="{52322918-B4E8-4B38-A49E-6DD554BE3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1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29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9F2"/>
  </w:style>
  <w:style w:type="paragraph" w:styleId="Stopka">
    <w:name w:val="footer"/>
    <w:basedOn w:val="Normalny"/>
    <w:link w:val="StopkaZnak"/>
    <w:uiPriority w:val="99"/>
    <w:unhideWhenUsed/>
    <w:rsid w:val="00BB29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9F2"/>
  </w:style>
  <w:style w:type="paragraph" w:styleId="Tekstdymka">
    <w:name w:val="Balloon Text"/>
    <w:basedOn w:val="Normalny"/>
    <w:link w:val="TekstdymkaZnak"/>
    <w:uiPriority w:val="99"/>
    <w:semiHidden/>
    <w:unhideWhenUsed/>
    <w:rsid w:val="00BB29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29F2"/>
    <w:rPr>
      <w:rFonts w:ascii="Tahoma" w:hAnsi="Tahoma" w:cs="Tahoma"/>
      <w:sz w:val="16"/>
      <w:szCs w:val="16"/>
    </w:rPr>
  </w:style>
  <w:style w:type="paragraph" w:styleId="NormalnyWeb">
    <w:name w:val="Normal (Web)"/>
    <w:basedOn w:val="Normalny"/>
    <w:uiPriority w:val="99"/>
    <w:unhideWhenUsed/>
    <w:rsid w:val="00901F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qFormat/>
    <w:rsid w:val="00221173"/>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221173"/>
    <w:rPr>
      <w:sz w:val="20"/>
      <w:szCs w:val="20"/>
    </w:rPr>
  </w:style>
  <w:style w:type="character" w:styleId="Odwoanieprzypisudolnego">
    <w:name w:val="footnote reference"/>
    <w:aliases w:val="Footnote Reference Number"/>
    <w:basedOn w:val="Domylnaczcionkaakapitu"/>
    <w:uiPriority w:val="99"/>
    <w:unhideWhenUsed/>
    <w:qFormat/>
    <w:rsid w:val="00221173"/>
    <w:rPr>
      <w:vertAlign w:val="superscript"/>
    </w:rPr>
  </w:style>
  <w:style w:type="paragraph" w:styleId="Akapitzlist">
    <w:name w:val="List Paragraph"/>
    <w:basedOn w:val="Normalny"/>
    <w:uiPriority w:val="34"/>
    <w:qFormat/>
    <w:rsid w:val="00423C66"/>
    <w:pPr>
      <w:ind w:left="720"/>
      <w:contextualSpacing/>
    </w:pPr>
  </w:style>
  <w:style w:type="paragraph" w:customStyle="1" w:styleId="editor">
    <w:name w:val="editor"/>
    <w:basedOn w:val="Normalny"/>
    <w:rsid w:val="000323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32395"/>
    <w:rPr>
      <w:b/>
      <w:bCs/>
    </w:rPr>
  </w:style>
  <w:style w:type="character" w:styleId="Hipercze">
    <w:name w:val="Hyperlink"/>
    <w:basedOn w:val="Domylnaczcionkaakapitu"/>
    <w:uiPriority w:val="99"/>
    <w:unhideWhenUsed/>
    <w:rsid w:val="00EE08B7"/>
    <w:rPr>
      <w:color w:val="0000FF" w:themeColor="hyperlink"/>
      <w:u w:val="single"/>
    </w:rPr>
  </w:style>
  <w:style w:type="character" w:customStyle="1" w:styleId="go">
    <w:name w:val="go"/>
    <w:basedOn w:val="Domylnaczcionkaakapitu"/>
    <w:rsid w:val="00841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4932">
      <w:bodyDiv w:val="1"/>
      <w:marLeft w:val="0"/>
      <w:marRight w:val="0"/>
      <w:marTop w:val="0"/>
      <w:marBottom w:val="0"/>
      <w:divBdr>
        <w:top w:val="none" w:sz="0" w:space="0" w:color="auto"/>
        <w:left w:val="none" w:sz="0" w:space="0" w:color="auto"/>
        <w:bottom w:val="none" w:sz="0" w:space="0" w:color="auto"/>
        <w:right w:val="none" w:sz="0" w:space="0" w:color="auto"/>
      </w:divBdr>
      <w:divsChild>
        <w:div w:id="301689880">
          <w:marLeft w:val="0"/>
          <w:marRight w:val="0"/>
          <w:marTop w:val="0"/>
          <w:marBottom w:val="0"/>
          <w:divBdr>
            <w:top w:val="none" w:sz="0" w:space="0" w:color="auto"/>
            <w:left w:val="none" w:sz="0" w:space="0" w:color="auto"/>
            <w:bottom w:val="none" w:sz="0" w:space="0" w:color="auto"/>
            <w:right w:val="none" w:sz="0" w:space="0" w:color="auto"/>
          </w:divBdr>
        </w:div>
        <w:div w:id="143353577">
          <w:marLeft w:val="0"/>
          <w:marRight w:val="0"/>
          <w:marTop w:val="0"/>
          <w:marBottom w:val="0"/>
          <w:divBdr>
            <w:top w:val="none" w:sz="0" w:space="0" w:color="auto"/>
            <w:left w:val="none" w:sz="0" w:space="0" w:color="auto"/>
            <w:bottom w:val="none" w:sz="0" w:space="0" w:color="auto"/>
            <w:right w:val="none" w:sz="0" w:space="0" w:color="auto"/>
          </w:divBdr>
        </w:div>
        <w:div w:id="352537224">
          <w:marLeft w:val="0"/>
          <w:marRight w:val="0"/>
          <w:marTop w:val="0"/>
          <w:marBottom w:val="0"/>
          <w:divBdr>
            <w:top w:val="none" w:sz="0" w:space="0" w:color="auto"/>
            <w:left w:val="none" w:sz="0" w:space="0" w:color="auto"/>
            <w:bottom w:val="none" w:sz="0" w:space="0" w:color="auto"/>
            <w:right w:val="none" w:sz="0" w:space="0" w:color="auto"/>
          </w:divBdr>
        </w:div>
        <w:div w:id="1485007950">
          <w:marLeft w:val="0"/>
          <w:marRight w:val="0"/>
          <w:marTop w:val="0"/>
          <w:marBottom w:val="0"/>
          <w:divBdr>
            <w:top w:val="none" w:sz="0" w:space="0" w:color="auto"/>
            <w:left w:val="none" w:sz="0" w:space="0" w:color="auto"/>
            <w:bottom w:val="none" w:sz="0" w:space="0" w:color="auto"/>
            <w:right w:val="none" w:sz="0" w:space="0" w:color="auto"/>
          </w:divBdr>
        </w:div>
      </w:divsChild>
    </w:div>
    <w:div w:id="1953708239">
      <w:bodyDiv w:val="1"/>
      <w:marLeft w:val="0"/>
      <w:marRight w:val="0"/>
      <w:marTop w:val="0"/>
      <w:marBottom w:val="0"/>
      <w:divBdr>
        <w:top w:val="none" w:sz="0" w:space="0" w:color="auto"/>
        <w:left w:val="none" w:sz="0" w:space="0" w:color="auto"/>
        <w:bottom w:val="none" w:sz="0" w:space="0" w:color="auto"/>
        <w:right w:val="none" w:sz="0" w:space="0" w:color="auto"/>
      </w:divBdr>
      <w:divsChild>
        <w:div w:id="943197823">
          <w:marLeft w:val="0"/>
          <w:marRight w:val="0"/>
          <w:marTop w:val="0"/>
          <w:marBottom w:val="0"/>
          <w:divBdr>
            <w:top w:val="none" w:sz="0" w:space="0" w:color="auto"/>
            <w:left w:val="none" w:sz="0" w:space="0" w:color="auto"/>
            <w:bottom w:val="none" w:sz="0" w:space="0" w:color="auto"/>
            <w:right w:val="none" w:sz="0" w:space="0" w:color="auto"/>
          </w:divBdr>
        </w:div>
        <w:div w:id="649333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jemielita@onet.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ormac.co/pl/projekty/projekt_integracja_droga_do_zatrudnienia" TargetMode="External"/><Relationship Id="rId4" Type="http://schemas.openxmlformats.org/officeDocument/2006/relationships/settings" Target="settings.xml"/><Relationship Id="rId9" Type="http://schemas.openxmlformats.org/officeDocument/2006/relationships/hyperlink" Target="http://www.formac.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408586-8DD3-42BE-8B21-B17C5B9B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3300</Words>
  <Characters>19802</Characters>
  <Application>Microsoft Office Word</Application>
  <DocSecurity>0</DocSecurity>
  <Lines>165</Lines>
  <Paragraphs>46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USER</cp:lastModifiedBy>
  <cp:revision>6</cp:revision>
  <dcterms:created xsi:type="dcterms:W3CDTF">2019-07-30T14:50:00Z</dcterms:created>
  <dcterms:modified xsi:type="dcterms:W3CDTF">2019-09-12T11:09:00Z</dcterms:modified>
</cp:coreProperties>
</file>